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25F4C3" w14:textId="43AB4605" w:rsidR="00880982" w:rsidRPr="00B42DC1" w:rsidRDefault="00880982" w:rsidP="00880982">
      <w:pPr>
        <w:pStyle w:val="BodyText"/>
        <w:jc w:val="both"/>
        <w:rPr>
          <w:rFonts w:asciiTheme="minorHAnsi" w:hAnsiTheme="minorHAnsi" w:cstheme="minorHAnsi"/>
          <w:color w:val="FF0000"/>
          <w:sz w:val="24"/>
          <w:szCs w:val="24"/>
          <w:lang w:val="en-US"/>
        </w:rPr>
      </w:pPr>
    </w:p>
    <w:p w14:paraId="4EDD24D1" w14:textId="43488BFD" w:rsidR="0046747D" w:rsidRPr="00C232EA" w:rsidRDefault="0046747D" w:rsidP="007F373E">
      <w:pPr>
        <w:pStyle w:val="BodyText"/>
        <w:jc w:val="center"/>
        <w:rPr>
          <w:rFonts w:asciiTheme="minorHAnsi" w:hAnsiTheme="minorHAnsi" w:cstheme="minorHAnsi"/>
          <w:b/>
          <w:color w:val="0070C0"/>
          <w:sz w:val="32"/>
          <w:szCs w:val="32"/>
        </w:rPr>
      </w:pPr>
      <w:r w:rsidRPr="00C232EA">
        <w:rPr>
          <w:rFonts w:asciiTheme="minorHAnsi" w:hAnsiTheme="minorHAnsi" w:cstheme="minorHAnsi"/>
          <w:b/>
          <w:color w:val="0070C0"/>
          <w:sz w:val="32"/>
          <w:szCs w:val="32"/>
        </w:rPr>
        <w:t>PhD Scholarship Advertisement</w:t>
      </w:r>
    </w:p>
    <w:p w14:paraId="66EF1838" w14:textId="577AB808" w:rsidR="6F832732" w:rsidRPr="00B42DC1" w:rsidRDefault="6F832732" w:rsidP="57EA810A">
      <w:pPr>
        <w:rPr>
          <w:rFonts w:asciiTheme="minorHAnsi" w:hAnsiTheme="minorHAnsi" w:cstheme="minorHAnsi"/>
          <w:color w:val="0070C0"/>
        </w:rPr>
      </w:pPr>
    </w:p>
    <w:p w14:paraId="789DB6E5" w14:textId="11673BDA" w:rsidR="005524AF" w:rsidRPr="00B96989" w:rsidRDefault="00231DE1" w:rsidP="0B51AE23">
      <w:pPr>
        <w:jc w:val="center"/>
        <w:outlineLvl w:val="0"/>
        <w:rPr>
          <w:rFonts w:asciiTheme="minorHAnsi" w:hAnsiTheme="minorHAnsi" w:cstheme="minorBidi"/>
        </w:rPr>
      </w:pPr>
      <w:r w:rsidRPr="0B51AE23">
        <w:rPr>
          <w:rFonts w:asciiTheme="minorHAnsi" w:hAnsiTheme="minorHAnsi" w:cstheme="minorBidi"/>
        </w:rPr>
        <w:t xml:space="preserve">Fully Funded PhD </w:t>
      </w:r>
      <w:r w:rsidR="0046747D" w:rsidRPr="0B51AE23">
        <w:rPr>
          <w:rFonts w:asciiTheme="minorHAnsi" w:hAnsiTheme="minorHAnsi" w:cstheme="minorBidi"/>
        </w:rPr>
        <w:t>Scholarship</w:t>
      </w:r>
      <w:r w:rsidRPr="0B51AE23">
        <w:rPr>
          <w:rFonts w:asciiTheme="minorHAnsi" w:hAnsiTheme="minorHAnsi" w:cstheme="minorBidi"/>
        </w:rPr>
        <w:t xml:space="preserve"> </w:t>
      </w:r>
      <w:r w:rsidR="3BEC76D9" w:rsidRPr="0B51AE23">
        <w:rPr>
          <w:rFonts w:asciiTheme="minorHAnsi" w:hAnsiTheme="minorHAnsi" w:cstheme="minorBidi"/>
        </w:rPr>
        <w:t>o</w:t>
      </w:r>
      <w:r w:rsidRPr="0B51AE23">
        <w:rPr>
          <w:rFonts w:asciiTheme="minorHAnsi" w:hAnsiTheme="minorHAnsi" w:cstheme="minorBidi"/>
        </w:rPr>
        <w:t>n</w:t>
      </w:r>
      <w:r w:rsidR="00BF1879" w:rsidRPr="0B51AE23">
        <w:rPr>
          <w:rFonts w:asciiTheme="minorHAnsi" w:hAnsiTheme="minorHAnsi" w:cstheme="minorBidi"/>
        </w:rPr>
        <w:t xml:space="preserve"> </w:t>
      </w:r>
      <w:r w:rsidR="005524AF" w:rsidRPr="0B51AE23">
        <w:rPr>
          <w:rFonts w:asciiTheme="minorHAnsi" w:hAnsiTheme="minorHAnsi" w:cstheme="minorBidi"/>
        </w:rPr>
        <w:t>the Impact of Occupant Behaviour on Ventilation and</w:t>
      </w:r>
    </w:p>
    <w:p w14:paraId="4FC03A0A" w14:textId="26C725C9" w:rsidR="002F508E" w:rsidRPr="00B96989" w:rsidRDefault="005524AF" w:rsidP="005524AF">
      <w:pPr>
        <w:jc w:val="center"/>
        <w:outlineLvl w:val="0"/>
        <w:rPr>
          <w:rFonts w:asciiTheme="minorHAnsi" w:hAnsiTheme="minorHAnsi" w:cstheme="minorHAnsi"/>
        </w:rPr>
      </w:pPr>
      <w:r w:rsidRPr="00B96989">
        <w:rPr>
          <w:rFonts w:asciiTheme="minorHAnsi" w:hAnsiTheme="minorHAnsi" w:cstheme="minorHAnsi"/>
        </w:rPr>
        <w:t>Indoor Air Quality in Irish Energy-efficient Homes (BEVENT)</w:t>
      </w:r>
      <w:r w:rsidR="004B096C" w:rsidRPr="00B96989">
        <w:rPr>
          <w:rFonts w:asciiTheme="minorHAnsi" w:hAnsiTheme="minorHAnsi" w:cstheme="minorHAnsi"/>
        </w:rPr>
        <w:t xml:space="preserve"> </w:t>
      </w:r>
    </w:p>
    <w:p w14:paraId="094F5B8C" w14:textId="77777777" w:rsidR="00B96989" w:rsidRPr="00B96989" w:rsidRDefault="00B96989" w:rsidP="0066443A">
      <w:pPr>
        <w:jc w:val="center"/>
        <w:outlineLvl w:val="0"/>
        <w:rPr>
          <w:rFonts w:asciiTheme="minorHAnsi" w:hAnsiTheme="minorHAnsi" w:cstheme="minorHAnsi"/>
        </w:rPr>
      </w:pPr>
    </w:p>
    <w:p w14:paraId="0A92D9C4" w14:textId="1EFA7460" w:rsidR="00E0585F" w:rsidRPr="00B96989" w:rsidRDefault="005524AF" w:rsidP="0066443A">
      <w:pPr>
        <w:jc w:val="center"/>
        <w:outlineLvl w:val="0"/>
        <w:rPr>
          <w:rFonts w:asciiTheme="minorHAnsi" w:hAnsiTheme="minorHAnsi" w:cstheme="minorHAnsi"/>
          <w:b/>
          <w:bCs/>
        </w:rPr>
      </w:pPr>
      <w:r w:rsidRPr="00B96989">
        <w:rPr>
          <w:rFonts w:asciiTheme="minorHAnsi" w:hAnsiTheme="minorHAnsi" w:cstheme="minorHAnsi"/>
        </w:rPr>
        <w:t>College of Science and Engineering, School of Natural Sciences (Physics)</w:t>
      </w:r>
    </w:p>
    <w:p w14:paraId="31CF1680" w14:textId="77777777" w:rsidR="006374AD" w:rsidRPr="00B42DC1" w:rsidRDefault="006374AD" w:rsidP="40878F97">
      <w:pPr>
        <w:pStyle w:val="BodyText"/>
        <w:jc w:val="both"/>
        <w:rPr>
          <w:rFonts w:asciiTheme="minorHAnsi" w:hAnsiTheme="minorHAnsi" w:cstheme="minorHAnsi"/>
          <w:color w:val="000000" w:themeColor="text1"/>
          <w:sz w:val="24"/>
          <w:szCs w:val="24"/>
          <w:lang w:val="en-US"/>
        </w:rPr>
      </w:pPr>
    </w:p>
    <w:p w14:paraId="2D2FB506" w14:textId="6A9BF56F" w:rsidR="007C7B5B" w:rsidRPr="00B42DC1" w:rsidRDefault="00231DE1" w:rsidP="274238F6">
      <w:pPr>
        <w:pStyle w:val="BodyText"/>
        <w:jc w:val="both"/>
        <w:rPr>
          <w:rFonts w:asciiTheme="minorHAnsi" w:hAnsiTheme="minorHAnsi" w:cstheme="minorHAnsi"/>
          <w:color w:val="000000"/>
          <w:sz w:val="24"/>
          <w:szCs w:val="24"/>
          <w:lang w:val="en-US"/>
        </w:rPr>
      </w:pPr>
      <w:r w:rsidRPr="00B42DC1">
        <w:rPr>
          <w:rFonts w:asciiTheme="minorHAnsi" w:hAnsiTheme="minorHAnsi" w:cstheme="minorHAnsi"/>
          <w:color w:val="000000" w:themeColor="text1"/>
          <w:sz w:val="24"/>
          <w:szCs w:val="24"/>
          <w:lang w:val="en-US"/>
        </w:rPr>
        <w:t>Application</w:t>
      </w:r>
      <w:r w:rsidR="0046747D" w:rsidRPr="00B42DC1">
        <w:rPr>
          <w:rFonts w:asciiTheme="minorHAnsi" w:hAnsiTheme="minorHAnsi" w:cstheme="minorHAnsi"/>
          <w:color w:val="000000" w:themeColor="text1"/>
          <w:sz w:val="24"/>
          <w:szCs w:val="24"/>
          <w:lang w:val="en-US"/>
        </w:rPr>
        <w:t>(</w:t>
      </w:r>
      <w:r w:rsidRPr="00B42DC1">
        <w:rPr>
          <w:rFonts w:asciiTheme="minorHAnsi" w:hAnsiTheme="minorHAnsi" w:cstheme="minorHAnsi"/>
          <w:color w:val="000000" w:themeColor="text1"/>
          <w:sz w:val="24"/>
          <w:szCs w:val="24"/>
          <w:lang w:val="en-US"/>
        </w:rPr>
        <w:t>s</w:t>
      </w:r>
      <w:r w:rsidR="0046747D" w:rsidRPr="00B42DC1">
        <w:rPr>
          <w:rFonts w:asciiTheme="minorHAnsi" w:hAnsiTheme="minorHAnsi" w:cstheme="minorHAnsi"/>
          <w:color w:val="000000" w:themeColor="text1"/>
          <w:sz w:val="24"/>
          <w:szCs w:val="24"/>
          <w:lang w:val="en-US"/>
        </w:rPr>
        <w:t>)</w:t>
      </w:r>
      <w:r w:rsidR="000B1244" w:rsidRPr="00B42DC1">
        <w:rPr>
          <w:rFonts w:asciiTheme="minorHAnsi" w:hAnsiTheme="minorHAnsi" w:cstheme="minorHAnsi"/>
          <w:color w:val="000000" w:themeColor="text1"/>
          <w:sz w:val="24"/>
          <w:szCs w:val="24"/>
          <w:lang w:val="en-US"/>
        </w:rPr>
        <w:t xml:space="preserve"> are invited f</w:t>
      </w:r>
      <w:r w:rsidR="00BF1879" w:rsidRPr="00B42DC1">
        <w:rPr>
          <w:rFonts w:asciiTheme="minorHAnsi" w:hAnsiTheme="minorHAnsi" w:cstheme="minorHAnsi"/>
          <w:color w:val="000000" w:themeColor="text1"/>
          <w:sz w:val="24"/>
          <w:szCs w:val="24"/>
          <w:lang w:val="en-US"/>
        </w:rPr>
        <w:t>rom sui</w:t>
      </w:r>
      <w:r w:rsidR="00813792" w:rsidRPr="00B42DC1">
        <w:rPr>
          <w:rFonts w:asciiTheme="minorHAnsi" w:hAnsiTheme="minorHAnsi" w:cstheme="minorHAnsi"/>
          <w:color w:val="000000" w:themeColor="text1"/>
          <w:sz w:val="24"/>
          <w:szCs w:val="24"/>
          <w:lang w:val="en-US"/>
        </w:rPr>
        <w:t xml:space="preserve">tably qualified candidates for </w:t>
      </w:r>
      <w:r w:rsidR="00813792" w:rsidRPr="00B42DC1">
        <w:rPr>
          <w:rFonts w:asciiTheme="minorHAnsi" w:hAnsiTheme="minorHAnsi" w:cstheme="minorHAnsi"/>
          <w:color w:val="auto"/>
          <w:sz w:val="24"/>
          <w:szCs w:val="24"/>
          <w:lang w:val="en-US"/>
        </w:rPr>
        <w:t>full-time funded</w:t>
      </w:r>
      <w:r w:rsidR="001F1920" w:rsidRPr="00B42DC1">
        <w:rPr>
          <w:rFonts w:asciiTheme="minorHAnsi" w:hAnsiTheme="minorHAnsi" w:cstheme="minorHAnsi"/>
          <w:color w:val="000000" w:themeColor="text1"/>
          <w:sz w:val="24"/>
          <w:szCs w:val="24"/>
          <w:lang w:val="en-US"/>
        </w:rPr>
        <w:t xml:space="preserve"> </w:t>
      </w:r>
      <w:r w:rsidR="000B1244" w:rsidRPr="00B42DC1">
        <w:rPr>
          <w:rFonts w:asciiTheme="minorHAnsi" w:hAnsiTheme="minorHAnsi" w:cstheme="minorHAnsi"/>
          <w:color w:val="000000" w:themeColor="text1"/>
          <w:sz w:val="24"/>
          <w:szCs w:val="24"/>
          <w:lang w:val="en-US"/>
        </w:rPr>
        <w:t xml:space="preserve">PhD </w:t>
      </w:r>
      <w:r w:rsidR="0046747D" w:rsidRPr="00B42DC1">
        <w:rPr>
          <w:rFonts w:asciiTheme="minorHAnsi" w:hAnsiTheme="minorHAnsi" w:cstheme="minorHAnsi"/>
          <w:color w:val="000000" w:themeColor="text1"/>
          <w:sz w:val="24"/>
          <w:szCs w:val="24"/>
          <w:lang w:val="en-US"/>
        </w:rPr>
        <w:t>scholarship(s)</w:t>
      </w:r>
      <w:r w:rsidR="00BF1879" w:rsidRPr="00B42DC1">
        <w:rPr>
          <w:rFonts w:asciiTheme="minorHAnsi" w:hAnsiTheme="minorHAnsi" w:cstheme="minorHAnsi"/>
          <w:color w:val="000000" w:themeColor="text1"/>
          <w:sz w:val="24"/>
          <w:szCs w:val="24"/>
          <w:lang w:val="en-US"/>
        </w:rPr>
        <w:t xml:space="preserve"> </w:t>
      </w:r>
      <w:r w:rsidR="000B1244" w:rsidRPr="00DC47D6">
        <w:rPr>
          <w:rFonts w:asciiTheme="minorHAnsi" w:hAnsiTheme="minorHAnsi" w:cstheme="minorHAnsi"/>
          <w:color w:val="auto"/>
          <w:sz w:val="24"/>
          <w:szCs w:val="24"/>
          <w:lang w:val="en-US"/>
        </w:rPr>
        <w:t xml:space="preserve">starting in </w:t>
      </w:r>
      <w:r w:rsidR="00DC47D6" w:rsidRPr="00DC47D6">
        <w:rPr>
          <w:rFonts w:asciiTheme="minorHAnsi" w:hAnsiTheme="minorHAnsi" w:cstheme="minorHAnsi"/>
          <w:color w:val="auto"/>
          <w:sz w:val="24"/>
          <w:szCs w:val="24"/>
          <w:lang w:val="en-US"/>
        </w:rPr>
        <w:t>July</w:t>
      </w:r>
      <w:r w:rsidR="005524AF" w:rsidRPr="00DC47D6">
        <w:rPr>
          <w:rFonts w:asciiTheme="minorHAnsi" w:hAnsiTheme="minorHAnsi" w:cstheme="minorHAnsi"/>
          <w:color w:val="auto"/>
          <w:sz w:val="24"/>
          <w:szCs w:val="24"/>
          <w:lang w:val="en-US"/>
        </w:rPr>
        <w:t xml:space="preserve"> 2024</w:t>
      </w:r>
      <w:r w:rsidR="000B1244" w:rsidRPr="00DC47D6">
        <w:rPr>
          <w:rFonts w:asciiTheme="minorHAnsi" w:hAnsiTheme="minorHAnsi" w:cstheme="minorHAnsi"/>
          <w:color w:val="auto"/>
          <w:sz w:val="24"/>
          <w:szCs w:val="24"/>
          <w:lang w:val="en-US"/>
        </w:rPr>
        <w:t xml:space="preserve"> affiliated </w:t>
      </w:r>
      <w:r w:rsidR="000B1244" w:rsidRPr="00B96989">
        <w:rPr>
          <w:rFonts w:asciiTheme="minorHAnsi" w:hAnsiTheme="minorHAnsi" w:cstheme="minorHAnsi"/>
          <w:color w:val="auto"/>
          <w:sz w:val="24"/>
          <w:szCs w:val="24"/>
          <w:lang w:val="en-US"/>
        </w:rPr>
        <w:t xml:space="preserve">to </w:t>
      </w:r>
      <w:r w:rsidR="005524AF" w:rsidRPr="00B96989">
        <w:rPr>
          <w:rFonts w:asciiTheme="minorHAnsi" w:hAnsiTheme="minorHAnsi" w:cstheme="minorHAnsi"/>
          <w:color w:val="auto"/>
          <w:sz w:val="24"/>
          <w:szCs w:val="24"/>
          <w:lang w:val="en-US"/>
        </w:rPr>
        <w:t>Physics in the School of Natural Sciences at</w:t>
      </w:r>
      <w:r w:rsidR="00BF1879" w:rsidRPr="00B96989">
        <w:rPr>
          <w:rFonts w:asciiTheme="minorHAnsi" w:hAnsiTheme="minorHAnsi" w:cstheme="minorHAnsi"/>
          <w:color w:val="auto"/>
          <w:sz w:val="24"/>
          <w:szCs w:val="24"/>
          <w:lang w:val="en-US"/>
        </w:rPr>
        <w:t xml:space="preserve"> the </w:t>
      </w:r>
      <w:r w:rsidR="00F8018D" w:rsidRPr="00B96989">
        <w:rPr>
          <w:rFonts w:asciiTheme="minorHAnsi" w:hAnsiTheme="minorHAnsi" w:cstheme="minorHAnsi"/>
          <w:color w:val="auto"/>
          <w:sz w:val="24"/>
          <w:szCs w:val="24"/>
          <w:lang w:val="en-US"/>
        </w:rPr>
        <w:t xml:space="preserve">University of </w:t>
      </w:r>
      <w:r w:rsidR="0016385F" w:rsidRPr="00B96989">
        <w:rPr>
          <w:rFonts w:asciiTheme="minorHAnsi" w:hAnsiTheme="minorHAnsi" w:cstheme="minorHAnsi"/>
          <w:color w:val="auto"/>
          <w:sz w:val="24"/>
          <w:szCs w:val="24"/>
          <w:lang w:val="en-US"/>
        </w:rPr>
        <w:t>Galway</w:t>
      </w:r>
      <w:r w:rsidR="00BF1879" w:rsidRPr="00B42DC1">
        <w:rPr>
          <w:rFonts w:asciiTheme="minorHAnsi" w:hAnsiTheme="minorHAnsi" w:cstheme="minorHAnsi"/>
          <w:color w:val="000000" w:themeColor="text1"/>
          <w:sz w:val="24"/>
          <w:szCs w:val="24"/>
          <w:lang w:val="en-US"/>
        </w:rPr>
        <w:t xml:space="preserve">. </w:t>
      </w:r>
    </w:p>
    <w:p w14:paraId="45B3EC9D" w14:textId="198E1F18" w:rsidR="274238F6" w:rsidRPr="00B42DC1" w:rsidRDefault="274238F6" w:rsidP="274238F6">
      <w:pPr>
        <w:pStyle w:val="BodyText"/>
        <w:jc w:val="both"/>
        <w:rPr>
          <w:rFonts w:asciiTheme="minorHAnsi" w:hAnsiTheme="minorHAnsi" w:cstheme="minorHAnsi"/>
          <w:sz w:val="24"/>
          <w:szCs w:val="24"/>
          <w:lang w:val="en-US"/>
        </w:rPr>
      </w:pPr>
    </w:p>
    <w:p w14:paraId="659E228E" w14:textId="0A7FFE23" w:rsidR="37695DDF" w:rsidRPr="00B42DC1" w:rsidRDefault="37695DDF" w:rsidP="00DF7D25">
      <w:pPr>
        <w:jc w:val="both"/>
        <w:outlineLvl w:val="0"/>
        <w:rPr>
          <w:rFonts w:asciiTheme="minorHAnsi" w:hAnsiTheme="minorHAnsi" w:cstheme="minorHAnsi"/>
          <w:b/>
          <w:bCs/>
          <w:color w:val="000000" w:themeColor="text1"/>
          <w:lang w:eastAsia="zh-CN"/>
        </w:rPr>
      </w:pPr>
      <w:r w:rsidRPr="00B42DC1">
        <w:rPr>
          <w:rFonts w:asciiTheme="minorHAnsi" w:hAnsiTheme="minorHAnsi" w:cstheme="minorHAnsi"/>
          <w:b/>
          <w:bCs/>
          <w:color w:val="000000" w:themeColor="text1"/>
          <w:lang w:eastAsia="zh-CN"/>
        </w:rPr>
        <w:t>Universit</w:t>
      </w:r>
      <w:r w:rsidR="00C232EA">
        <w:rPr>
          <w:rFonts w:asciiTheme="minorHAnsi" w:hAnsiTheme="minorHAnsi" w:cstheme="minorHAnsi"/>
          <w:b/>
          <w:bCs/>
          <w:color w:val="000000" w:themeColor="text1"/>
          <w:lang w:eastAsia="zh-CN"/>
        </w:rPr>
        <w:t>y of Galway</w:t>
      </w:r>
    </w:p>
    <w:p w14:paraId="2D2FB507" w14:textId="6A12475E" w:rsidR="00172206" w:rsidRPr="00B42DC1" w:rsidRDefault="37695DDF" w:rsidP="00C232EA">
      <w:pPr>
        <w:pStyle w:val="NormalWeb"/>
        <w:spacing w:before="0" w:beforeAutospacing="0" w:after="120" w:afterAutospacing="0"/>
        <w:rPr>
          <w:rFonts w:asciiTheme="minorHAnsi" w:hAnsiTheme="minorHAnsi" w:cstheme="minorHAnsi"/>
          <w:color w:val="auto"/>
          <w:lang w:val="en-US"/>
        </w:rPr>
      </w:pPr>
      <w:r w:rsidRPr="00B42DC1">
        <w:rPr>
          <w:rFonts w:asciiTheme="minorHAnsi" w:hAnsiTheme="minorHAnsi" w:cstheme="minorHAnsi"/>
          <w:color w:val="auto"/>
          <w:lang w:val="en-US"/>
        </w:rPr>
        <w:t xml:space="preserve">Located in the vibrant cultural city of Galway in the west of </w:t>
      </w:r>
      <w:r w:rsidR="00066EBA" w:rsidRPr="00B42DC1">
        <w:rPr>
          <w:rFonts w:asciiTheme="minorHAnsi" w:hAnsiTheme="minorHAnsi" w:cstheme="minorHAnsi"/>
          <w:color w:val="auto"/>
          <w:lang w:val="en-US"/>
        </w:rPr>
        <w:t>Ireland, the</w:t>
      </w:r>
      <w:r w:rsidR="00813792" w:rsidRPr="00B42DC1">
        <w:rPr>
          <w:rFonts w:asciiTheme="minorHAnsi" w:hAnsiTheme="minorHAnsi" w:cstheme="minorHAnsi"/>
          <w:color w:val="auto"/>
          <w:lang w:val="en-US"/>
        </w:rPr>
        <w:t xml:space="preserve"> </w:t>
      </w:r>
      <w:r w:rsidRPr="00B42DC1">
        <w:rPr>
          <w:rFonts w:asciiTheme="minorHAnsi" w:hAnsiTheme="minorHAnsi" w:cstheme="minorHAnsi"/>
          <w:color w:val="auto"/>
          <w:lang w:val="en-US"/>
        </w:rPr>
        <w:t xml:space="preserve">University of Galway has a distinguished reputation for teaching and </w:t>
      </w:r>
      <w:hyperlink r:id="rId11" w:history="1">
        <w:r w:rsidRPr="00C232EA">
          <w:rPr>
            <w:rStyle w:val="Hyperlink"/>
            <w:rFonts w:asciiTheme="minorHAnsi" w:hAnsiTheme="minorHAnsi" w:cstheme="minorHAnsi"/>
            <w:lang w:val="en-US"/>
          </w:rPr>
          <w:t>research excellence</w:t>
        </w:r>
      </w:hyperlink>
      <w:r w:rsidRPr="00B42DC1">
        <w:rPr>
          <w:rFonts w:asciiTheme="minorHAnsi" w:hAnsiTheme="minorHAnsi" w:cstheme="minorHAnsi"/>
          <w:color w:val="auto"/>
          <w:lang w:val="en-US"/>
        </w:rPr>
        <w:t xml:space="preserve"> </w:t>
      </w:r>
    </w:p>
    <w:p w14:paraId="78F1F6A7" w14:textId="77777777" w:rsidR="00880982" w:rsidRPr="00B42DC1" w:rsidRDefault="00880982" w:rsidP="00C232EA">
      <w:pPr>
        <w:spacing w:line="259" w:lineRule="auto"/>
        <w:rPr>
          <w:rFonts w:asciiTheme="minorHAnsi" w:hAnsiTheme="minorHAnsi" w:cstheme="minorHAnsi"/>
          <w:color w:val="000000" w:themeColor="text1"/>
          <w:lang w:eastAsia="zh-CN"/>
        </w:rPr>
      </w:pPr>
      <w:r w:rsidRPr="00B42DC1">
        <w:rPr>
          <w:rFonts w:asciiTheme="minorHAnsi" w:hAnsiTheme="minorHAnsi" w:cstheme="minorHAnsi"/>
          <w:color w:val="000000" w:themeColor="text1"/>
          <w:lang w:eastAsia="zh-CN"/>
        </w:rPr>
        <w:t xml:space="preserve">For information on moving to Ireland please see </w:t>
      </w:r>
      <w:hyperlink r:id="rId12">
        <w:r w:rsidRPr="00B42DC1">
          <w:rPr>
            <w:rStyle w:val="Hyperlink"/>
            <w:rFonts w:asciiTheme="minorHAnsi" w:hAnsiTheme="minorHAnsi" w:cstheme="minorHAnsi"/>
            <w:lang w:eastAsia="zh-CN"/>
          </w:rPr>
          <w:t>www.euraxess.ie</w:t>
        </w:r>
      </w:hyperlink>
      <w:r w:rsidRPr="00B42DC1">
        <w:rPr>
          <w:rFonts w:asciiTheme="minorHAnsi" w:hAnsiTheme="minorHAnsi" w:cstheme="minorHAnsi"/>
          <w:color w:val="000000" w:themeColor="text1"/>
          <w:lang w:eastAsia="zh-CN"/>
        </w:rPr>
        <w:t xml:space="preserve"> </w:t>
      </w:r>
    </w:p>
    <w:p w14:paraId="43242B1A" w14:textId="56085400" w:rsidR="0066443A" w:rsidRPr="00B42DC1" w:rsidRDefault="0066443A" w:rsidP="0066443A">
      <w:pPr>
        <w:jc w:val="both"/>
        <w:outlineLvl w:val="0"/>
        <w:rPr>
          <w:rFonts w:asciiTheme="minorHAnsi" w:hAnsiTheme="minorHAnsi" w:cstheme="minorHAnsi"/>
          <w:strike/>
        </w:rPr>
      </w:pPr>
    </w:p>
    <w:p w14:paraId="084B1E01" w14:textId="39E7931A" w:rsidR="00D10A79" w:rsidRPr="00DC47D6" w:rsidRDefault="60409D59" w:rsidP="0B51AE23">
      <w:pPr>
        <w:jc w:val="both"/>
        <w:outlineLvl w:val="0"/>
        <w:rPr>
          <w:rFonts w:asciiTheme="minorHAnsi" w:hAnsiTheme="minorHAnsi" w:cstheme="minorBidi"/>
          <w:b/>
          <w:bCs/>
        </w:rPr>
      </w:pPr>
      <w:r w:rsidRPr="0B51AE23">
        <w:rPr>
          <w:rFonts w:asciiTheme="minorHAnsi" w:hAnsiTheme="minorHAnsi" w:cstheme="minorBidi"/>
          <w:b/>
          <w:bCs/>
        </w:rPr>
        <w:t xml:space="preserve">Detailed </w:t>
      </w:r>
      <w:r w:rsidR="0016385F" w:rsidRPr="0B51AE23">
        <w:rPr>
          <w:rFonts w:asciiTheme="minorHAnsi" w:hAnsiTheme="minorHAnsi" w:cstheme="minorBidi"/>
          <w:b/>
          <w:bCs/>
        </w:rPr>
        <w:t>Project</w:t>
      </w:r>
      <w:r w:rsidR="00231DE1" w:rsidRPr="0B51AE23">
        <w:rPr>
          <w:rFonts w:asciiTheme="minorHAnsi" w:hAnsiTheme="minorHAnsi" w:cstheme="minorBidi"/>
          <w:b/>
          <w:bCs/>
        </w:rPr>
        <w:t xml:space="preserve"> </w:t>
      </w:r>
      <w:r w:rsidR="00D10A79" w:rsidRPr="0B51AE23">
        <w:rPr>
          <w:rFonts w:asciiTheme="minorHAnsi" w:hAnsiTheme="minorHAnsi" w:cstheme="minorBidi"/>
          <w:b/>
          <w:bCs/>
        </w:rPr>
        <w:t>Description</w:t>
      </w:r>
      <w:r w:rsidR="005524AF" w:rsidRPr="0B51AE23">
        <w:rPr>
          <w:rFonts w:asciiTheme="minorHAnsi" w:hAnsiTheme="minorHAnsi" w:cstheme="minorBidi"/>
          <w:b/>
          <w:bCs/>
        </w:rPr>
        <w:t>:</w:t>
      </w:r>
      <w:r w:rsidR="0016385F" w:rsidRPr="0B51AE23">
        <w:rPr>
          <w:rFonts w:asciiTheme="minorHAnsi" w:hAnsiTheme="minorHAnsi" w:cstheme="minorBidi"/>
          <w:b/>
          <w:bCs/>
        </w:rPr>
        <w:t xml:space="preserve"> </w:t>
      </w:r>
      <w:r w:rsidR="005524AF" w:rsidRPr="0B51AE23">
        <w:rPr>
          <w:rFonts w:asciiTheme="minorHAnsi" w:hAnsiTheme="minorHAnsi" w:cstheme="minorBidi"/>
        </w:rPr>
        <w:t>The BEVENT project, funded by the Sustainable Energy Authority of Ireland (SEAI), is an interdisciplinary research project designed to provide insight into the factors that influence how occupants interact with ventilation systems in energy efficient homes in Ireland. The objective of the project is to design, implement and evaluate a behavioural intervention programme to improve the level of awareness regarding indoor air quality, and to promote positive engagement with building ventilation systems.</w:t>
      </w:r>
    </w:p>
    <w:p w14:paraId="569F6BF2" w14:textId="06FEFF28" w:rsidR="00D10A79" w:rsidRPr="00DC47D6" w:rsidRDefault="005524AF" w:rsidP="0B51AE23">
      <w:pPr>
        <w:jc w:val="both"/>
        <w:outlineLvl w:val="0"/>
        <w:rPr>
          <w:rFonts w:asciiTheme="minorHAnsi" w:hAnsiTheme="minorHAnsi" w:cstheme="minorBidi"/>
          <w:b/>
          <w:bCs/>
        </w:rPr>
      </w:pPr>
      <w:r w:rsidRPr="0B51AE23">
        <w:rPr>
          <w:rFonts w:asciiTheme="minorHAnsi" w:hAnsiTheme="minorHAnsi" w:cstheme="minorBidi"/>
        </w:rPr>
        <w:t xml:space="preserve">The PhD student will be required to perform field work related to Indoor Air Quality sampling, the design and execution of a questionnaire survey and a behavioural intervention study, and they will also work on project data analysis. The field work will involve travelling to different locations around Ireland to measure indoor air pollutants (IAPs) in energy efficient homes. The successful candidate will join an active multidisciplinary project team and gain expertise in indoor air quality, exposure science, ventilation, health psychology, and environmental health. The collaborative project will include various work packages led by staff with expertise in exposure science and psychology. The research project also involves a collaboration </w:t>
      </w:r>
      <w:proofErr w:type="gramStart"/>
      <w:r w:rsidRPr="0B51AE23">
        <w:rPr>
          <w:rFonts w:asciiTheme="minorHAnsi" w:hAnsiTheme="minorHAnsi" w:cstheme="minorBidi"/>
        </w:rPr>
        <w:t>with  Leeds</w:t>
      </w:r>
      <w:proofErr w:type="gramEnd"/>
      <w:r w:rsidRPr="0B51AE23">
        <w:rPr>
          <w:rFonts w:asciiTheme="minorHAnsi" w:hAnsiTheme="minorHAnsi" w:cstheme="minorBidi"/>
        </w:rPr>
        <w:t xml:space="preserve"> Sustainable Institute at Leeds Beckett University in the UK.</w:t>
      </w:r>
    </w:p>
    <w:p w14:paraId="73A02CE3" w14:textId="77777777" w:rsidR="009A04C4" w:rsidRPr="00DC47D6" w:rsidRDefault="009A04C4" w:rsidP="40878F97">
      <w:pPr>
        <w:pStyle w:val="BodyText"/>
        <w:jc w:val="both"/>
        <w:rPr>
          <w:rFonts w:asciiTheme="minorHAnsi" w:hAnsiTheme="minorHAnsi" w:cstheme="minorHAnsi"/>
          <w:b/>
          <w:bCs/>
          <w:color w:val="auto"/>
          <w:sz w:val="24"/>
          <w:szCs w:val="24"/>
        </w:rPr>
      </w:pPr>
    </w:p>
    <w:p w14:paraId="0FE22233" w14:textId="00FA3C62" w:rsidR="00F8018D" w:rsidRPr="00DC47D6" w:rsidRDefault="00231DE1" w:rsidP="40878F97">
      <w:pPr>
        <w:pStyle w:val="BodyText"/>
        <w:jc w:val="both"/>
        <w:rPr>
          <w:rFonts w:asciiTheme="minorHAnsi" w:hAnsiTheme="minorHAnsi" w:cstheme="minorHAnsi"/>
          <w:color w:val="auto"/>
          <w:sz w:val="24"/>
          <w:szCs w:val="24"/>
        </w:rPr>
      </w:pPr>
      <w:r w:rsidRPr="00DC47D6">
        <w:rPr>
          <w:rFonts w:asciiTheme="minorHAnsi" w:hAnsiTheme="minorHAnsi" w:cstheme="minorHAnsi"/>
          <w:b/>
          <w:bCs/>
          <w:color w:val="auto"/>
          <w:sz w:val="24"/>
          <w:szCs w:val="24"/>
        </w:rPr>
        <w:t>Living allowance</w:t>
      </w:r>
      <w:r w:rsidR="00F8018D" w:rsidRPr="00DC47D6">
        <w:rPr>
          <w:rFonts w:asciiTheme="minorHAnsi" w:hAnsiTheme="minorHAnsi" w:cstheme="minorHAnsi"/>
          <w:b/>
          <w:bCs/>
          <w:color w:val="auto"/>
          <w:sz w:val="24"/>
          <w:szCs w:val="24"/>
        </w:rPr>
        <w:t xml:space="preserve"> (Stipend)</w:t>
      </w:r>
      <w:r w:rsidRPr="00DC47D6">
        <w:rPr>
          <w:rFonts w:asciiTheme="minorHAnsi" w:hAnsiTheme="minorHAnsi" w:cstheme="minorHAnsi"/>
          <w:b/>
          <w:bCs/>
          <w:color w:val="auto"/>
          <w:sz w:val="24"/>
          <w:szCs w:val="24"/>
        </w:rPr>
        <w:t>:</w:t>
      </w:r>
      <w:r w:rsidRPr="00DC47D6">
        <w:rPr>
          <w:rFonts w:asciiTheme="minorHAnsi" w:hAnsiTheme="minorHAnsi" w:cstheme="minorHAnsi"/>
          <w:bCs/>
          <w:color w:val="auto"/>
          <w:sz w:val="24"/>
          <w:szCs w:val="24"/>
        </w:rPr>
        <w:t xml:space="preserve"> </w:t>
      </w:r>
      <w:r w:rsidR="00E0585F" w:rsidRPr="00DC47D6">
        <w:rPr>
          <w:rFonts w:asciiTheme="minorHAnsi" w:hAnsiTheme="minorHAnsi" w:cstheme="minorHAnsi"/>
          <w:bCs/>
          <w:color w:val="auto"/>
          <w:sz w:val="24"/>
          <w:szCs w:val="24"/>
        </w:rPr>
        <w:t>€</w:t>
      </w:r>
      <w:r w:rsidR="005524AF" w:rsidRPr="00DC47D6">
        <w:rPr>
          <w:rFonts w:asciiTheme="minorHAnsi" w:hAnsiTheme="minorHAnsi" w:cstheme="minorHAnsi"/>
          <w:bCs/>
          <w:color w:val="auto"/>
          <w:sz w:val="24"/>
          <w:szCs w:val="24"/>
        </w:rPr>
        <w:t xml:space="preserve"> 25,000</w:t>
      </w:r>
      <w:r w:rsidR="00E0585F" w:rsidRPr="00DC47D6">
        <w:rPr>
          <w:rFonts w:asciiTheme="minorHAnsi" w:hAnsiTheme="minorHAnsi" w:cstheme="minorHAnsi"/>
          <w:bCs/>
          <w:color w:val="auto"/>
          <w:sz w:val="24"/>
          <w:szCs w:val="24"/>
        </w:rPr>
        <w:t xml:space="preserve"> </w:t>
      </w:r>
      <w:r w:rsidRPr="00DC47D6">
        <w:rPr>
          <w:rFonts w:asciiTheme="minorHAnsi" w:hAnsiTheme="minorHAnsi" w:cstheme="minorHAnsi"/>
          <w:color w:val="auto"/>
          <w:sz w:val="24"/>
          <w:szCs w:val="24"/>
        </w:rPr>
        <w:t xml:space="preserve">per annum, </w:t>
      </w:r>
      <w:r w:rsidR="002F508E" w:rsidRPr="00DC47D6">
        <w:rPr>
          <w:rFonts w:asciiTheme="minorHAnsi" w:hAnsiTheme="minorHAnsi" w:cstheme="minorHAnsi"/>
          <w:color w:val="auto"/>
          <w:sz w:val="24"/>
          <w:szCs w:val="24"/>
        </w:rPr>
        <w:t>[</w:t>
      </w:r>
      <w:r w:rsidR="00F8018D" w:rsidRPr="00DC47D6">
        <w:rPr>
          <w:rFonts w:asciiTheme="minorHAnsi" w:hAnsiTheme="minorHAnsi" w:cstheme="minorHAnsi"/>
          <w:color w:val="auto"/>
          <w:sz w:val="24"/>
          <w:szCs w:val="24"/>
        </w:rPr>
        <w:t>tax-exempt</w:t>
      </w:r>
      <w:r w:rsidR="002F508E" w:rsidRPr="00DC47D6">
        <w:rPr>
          <w:rFonts w:asciiTheme="minorHAnsi" w:hAnsiTheme="minorHAnsi" w:cstheme="minorHAnsi"/>
          <w:color w:val="auto"/>
          <w:sz w:val="24"/>
          <w:szCs w:val="24"/>
        </w:rPr>
        <w:t xml:space="preserve"> scholarship award]</w:t>
      </w:r>
      <w:r w:rsidR="00F8018D" w:rsidRPr="00DC47D6">
        <w:rPr>
          <w:rFonts w:asciiTheme="minorHAnsi" w:hAnsiTheme="minorHAnsi" w:cstheme="minorHAnsi"/>
          <w:color w:val="auto"/>
          <w:sz w:val="24"/>
          <w:szCs w:val="24"/>
        </w:rPr>
        <w:t xml:space="preserve"> </w:t>
      </w:r>
    </w:p>
    <w:p w14:paraId="5ED6A4A3" w14:textId="18E88604" w:rsidR="00F8018D" w:rsidRPr="00DC47D6" w:rsidRDefault="00F8018D" w:rsidP="14773F94">
      <w:pPr>
        <w:pStyle w:val="BodyText"/>
        <w:jc w:val="both"/>
        <w:rPr>
          <w:rFonts w:asciiTheme="minorHAnsi" w:hAnsiTheme="minorHAnsi" w:cstheme="minorHAnsi"/>
          <w:b/>
          <w:color w:val="auto"/>
          <w:sz w:val="24"/>
          <w:szCs w:val="24"/>
        </w:rPr>
      </w:pPr>
    </w:p>
    <w:p w14:paraId="2D2FB520" w14:textId="093A3CEB" w:rsidR="009A30B2" w:rsidRPr="00DC47D6" w:rsidRDefault="00231DE1" w:rsidP="14773F94">
      <w:pPr>
        <w:pStyle w:val="BodyText"/>
        <w:jc w:val="both"/>
        <w:rPr>
          <w:rFonts w:asciiTheme="minorHAnsi" w:hAnsiTheme="minorHAnsi" w:cstheme="minorHAnsi"/>
          <w:color w:val="auto"/>
          <w:sz w:val="24"/>
          <w:szCs w:val="24"/>
        </w:rPr>
      </w:pPr>
      <w:r w:rsidRPr="00DC47D6">
        <w:rPr>
          <w:rFonts w:asciiTheme="minorHAnsi" w:hAnsiTheme="minorHAnsi" w:cstheme="minorHAnsi"/>
          <w:b/>
          <w:color w:val="auto"/>
          <w:sz w:val="24"/>
          <w:szCs w:val="24"/>
        </w:rPr>
        <w:t>University fees</w:t>
      </w:r>
      <w:r w:rsidR="00F8018D" w:rsidRPr="00DC47D6">
        <w:rPr>
          <w:rFonts w:asciiTheme="minorHAnsi" w:hAnsiTheme="minorHAnsi" w:cstheme="minorHAnsi"/>
          <w:color w:val="auto"/>
          <w:sz w:val="24"/>
          <w:szCs w:val="24"/>
        </w:rPr>
        <w:t>:</w:t>
      </w:r>
      <w:r w:rsidRPr="00DC47D6">
        <w:rPr>
          <w:rFonts w:asciiTheme="minorHAnsi" w:hAnsiTheme="minorHAnsi" w:cstheme="minorHAnsi"/>
          <w:color w:val="auto"/>
          <w:sz w:val="24"/>
          <w:szCs w:val="24"/>
        </w:rPr>
        <w:t xml:space="preserve"> </w:t>
      </w:r>
      <w:sdt>
        <w:sdtPr>
          <w:rPr>
            <w:rFonts w:asciiTheme="minorHAnsi" w:hAnsiTheme="minorHAnsi" w:cstheme="minorHAnsi"/>
            <w:bCs/>
            <w:color w:val="auto"/>
            <w:sz w:val="24"/>
            <w:szCs w:val="24"/>
          </w:rPr>
          <w:id w:val="-1910220593"/>
          <w:placeholder>
            <w:docPart w:val="DefaultPlaceholder_-1854013440"/>
          </w:placeholder>
          <w:text/>
        </w:sdtPr>
        <w:sdtContent>
          <w:r w:rsidR="005524AF" w:rsidRPr="00DC47D6">
            <w:rPr>
              <w:rFonts w:asciiTheme="minorHAnsi" w:hAnsiTheme="minorHAnsi" w:cstheme="minorHAnsi"/>
              <w:bCs/>
              <w:color w:val="auto"/>
              <w:sz w:val="24"/>
              <w:szCs w:val="24"/>
            </w:rPr>
            <w:t>€ 24,000</w:t>
          </w:r>
        </w:sdtContent>
      </w:sdt>
    </w:p>
    <w:p w14:paraId="2D2FB521" w14:textId="2D3DDA1E" w:rsidR="009A30B2" w:rsidRPr="00DC47D6" w:rsidRDefault="009A30B2" w:rsidP="00BF1879">
      <w:pPr>
        <w:pStyle w:val="BodyText"/>
        <w:jc w:val="both"/>
        <w:rPr>
          <w:rFonts w:asciiTheme="minorHAnsi" w:hAnsiTheme="minorHAnsi" w:cstheme="minorHAnsi"/>
          <w:color w:val="auto"/>
          <w:sz w:val="24"/>
          <w:szCs w:val="24"/>
        </w:rPr>
      </w:pPr>
    </w:p>
    <w:p w14:paraId="2D2FB522" w14:textId="6640BBE8" w:rsidR="00BF1879" w:rsidRPr="00DC47D6" w:rsidRDefault="00BF1879" w:rsidP="40878F97">
      <w:pPr>
        <w:pStyle w:val="BodyText"/>
        <w:jc w:val="both"/>
        <w:rPr>
          <w:rFonts w:asciiTheme="minorHAnsi" w:hAnsiTheme="minorHAnsi" w:cstheme="minorHAnsi"/>
          <w:color w:val="auto"/>
          <w:sz w:val="24"/>
          <w:szCs w:val="24"/>
        </w:rPr>
      </w:pPr>
      <w:r w:rsidRPr="00DC47D6">
        <w:rPr>
          <w:rFonts w:asciiTheme="minorHAnsi" w:hAnsiTheme="minorHAnsi" w:cstheme="minorHAnsi"/>
          <w:b/>
          <w:bCs/>
          <w:color w:val="auto"/>
          <w:sz w:val="24"/>
          <w:szCs w:val="24"/>
        </w:rPr>
        <w:t>Start date</w:t>
      </w:r>
      <w:r w:rsidRPr="00DC47D6">
        <w:rPr>
          <w:rFonts w:asciiTheme="minorHAnsi" w:hAnsiTheme="minorHAnsi" w:cstheme="minorHAnsi"/>
          <w:color w:val="auto"/>
          <w:sz w:val="24"/>
          <w:szCs w:val="24"/>
        </w:rPr>
        <w:t xml:space="preserve">: </w:t>
      </w:r>
      <w:r w:rsidR="00DC47D6" w:rsidRPr="00DC47D6">
        <w:rPr>
          <w:rFonts w:asciiTheme="minorHAnsi" w:hAnsiTheme="minorHAnsi" w:cstheme="minorHAnsi"/>
          <w:color w:val="auto"/>
          <w:sz w:val="24"/>
          <w:szCs w:val="24"/>
        </w:rPr>
        <w:t>July</w:t>
      </w:r>
      <w:r w:rsidR="00302408" w:rsidRPr="00DC47D6">
        <w:rPr>
          <w:rFonts w:asciiTheme="minorHAnsi" w:hAnsiTheme="minorHAnsi" w:cstheme="minorHAnsi"/>
          <w:color w:val="auto"/>
          <w:sz w:val="24"/>
          <w:szCs w:val="24"/>
        </w:rPr>
        <w:t xml:space="preserve"> 2024</w:t>
      </w:r>
    </w:p>
    <w:p w14:paraId="22326796" w14:textId="4E70BA55" w:rsidR="00E67B70" w:rsidRPr="00B42DC1" w:rsidRDefault="00E67B70" w:rsidP="38107257">
      <w:pPr>
        <w:pStyle w:val="BodyText"/>
        <w:jc w:val="both"/>
        <w:rPr>
          <w:rFonts w:asciiTheme="minorHAnsi" w:hAnsiTheme="minorHAnsi" w:cstheme="minorHAnsi"/>
          <w:color w:val="000000"/>
          <w:sz w:val="24"/>
          <w:szCs w:val="24"/>
        </w:rPr>
      </w:pPr>
    </w:p>
    <w:p w14:paraId="68F19538" w14:textId="1DF84AAA" w:rsidR="00302408" w:rsidRPr="00DC47D6" w:rsidRDefault="002F508E" w:rsidP="00DC47D6">
      <w:pPr>
        <w:pStyle w:val="BodyText"/>
        <w:jc w:val="both"/>
        <w:rPr>
          <w:rFonts w:asciiTheme="minorHAnsi" w:hAnsiTheme="minorHAnsi" w:cstheme="minorHAnsi"/>
          <w:bCs/>
          <w:color w:val="auto"/>
          <w:sz w:val="24"/>
          <w:szCs w:val="24"/>
        </w:rPr>
      </w:pPr>
      <w:r w:rsidRPr="00B42DC1">
        <w:rPr>
          <w:rFonts w:asciiTheme="minorHAnsi" w:hAnsiTheme="minorHAnsi" w:cstheme="minorHAnsi"/>
          <w:b/>
          <w:color w:val="000000"/>
          <w:sz w:val="24"/>
          <w:szCs w:val="24"/>
        </w:rPr>
        <w:t xml:space="preserve">Academic </w:t>
      </w:r>
      <w:r w:rsidR="000B1244" w:rsidRPr="00B42DC1">
        <w:rPr>
          <w:rFonts w:asciiTheme="minorHAnsi" w:hAnsiTheme="minorHAnsi" w:cstheme="minorHAnsi"/>
          <w:b/>
          <w:color w:val="000000"/>
          <w:sz w:val="24"/>
          <w:szCs w:val="24"/>
        </w:rPr>
        <w:t>Entry Requirements:</w:t>
      </w:r>
      <w:r w:rsidR="00E0585F" w:rsidRPr="00E31738">
        <w:rPr>
          <w:rFonts w:asciiTheme="minorHAnsi" w:hAnsiTheme="minorHAnsi" w:cstheme="minorHAnsi"/>
          <w:bCs/>
          <w:color w:val="auto"/>
          <w:sz w:val="24"/>
          <w:szCs w:val="24"/>
        </w:rPr>
        <w:t xml:space="preserve"> </w:t>
      </w:r>
      <w:r w:rsidR="00302408" w:rsidRPr="00DC47D6">
        <w:rPr>
          <w:rFonts w:asciiTheme="minorHAnsi" w:hAnsiTheme="minorHAnsi" w:cstheme="minorHAnsi"/>
          <w:bCs/>
          <w:color w:val="auto"/>
          <w:sz w:val="24"/>
          <w:szCs w:val="24"/>
        </w:rPr>
        <w:t xml:space="preserve">First or Upper </w:t>
      </w:r>
      <w:proofErr w:type="gramStart"/>
      <w:r w:rsidR="00302408" w:rsidRPr="00DC47D6">
        <w:rPr>
          <w:rFonts w:asciiTheme="minorHAnsi" w:hAnsiTheme="minorHAnsi" w:cstheme="minorHAnsi"/>
          <w:bCs/>
          <w:color w:val="auto"/>
          <w:sz w:val="24"/>
          <w:szCs w:val="24"/>
        </w:rPr>
        <w:t>Second Class Honours</w:t>
      </w:r>
      <w:proofErr w:type="gramEnd"/>
      <w:r w:rsidR="00302408" w:rsidRPr="00DC47D6">
        <w:rPr>
          <w:rFonts w:asciiTheme="minorHAnsi" w:hAnsiTheme="minorHAnsi" w:cstheme="minorHAnsi"/>
          <w:bCs/>
          <w:color w:val="auto"/>
          <w:sz w:val="24"/>
          <w:szCs w:val="24"/>
        </w:rPr>
        <w:t xml:space="preserve"> degree and/or Masters level in Science, Engineering, or Psychology discipline or equivalent discipline. </w:t>
      </w:r>
    </w:p>
    <w:p w14:paraId="7234299C" w14:textId="7418903E" w:rsidR="00503F31" w:rsidRPr="00B42DC1" w:rsidRDefault="00503F31" w:rsidP="00832D80">
      <w:pPr>
        <w:pStyle w:val="BodyText"/>
        <w:jc w:val="both"/>
        <w:rPr>
          <w:rFonts w:asciiTheme="minorHAnsi" w:hAnsiTheme="minorHAnsi" w:cstheme="minorHAnsi"/>
          <w:color w:val="000000"/>
          <w:sz w:val="24"/>
          <w:szCs w:val="24"/>
        </w:rPr>
      </w:pPr>
    </w:p>
    <w:p w14:paraId="5B1DCA33" w14:textId="72334218" w:rsidR="00503F31" w:rsidRPr="00DC47D6" w:rsidRDefault="000B1244" w:rsidP="38FD3A57">
      <w:pPr>
        <w:jc w:val="both"/>
        <w:outlineLvl w:val="0"/>
        <w:rPr>
          <w:rFonts w:asciiTheme="minorHAnsi" w:hAnsiTheme="minorHAnsi" w:cstheme="minorHAnsi"/>
          <w:bCs/>
        </w:rPr>
      </w:pPr>
      <w:r w:rsidRPr="00B42DC1">
        <w:rPr>
          <w:rFonts w:asciiTheme="minorHAnsi" w:hAnsiTheme="minorHAnsi" w:cstheme="minorHAnsi"/>
          <w:b/>
          <w:color w:val="000000"/>
          <w:lang w:eastAsia="zh-CN"/>
        </w:rPr>
        <w:lastRenderedPageBreak/>
        <w:t>To Apply</w:t>
      </w:r>
      <w:r w:rsidR="0098446D" w:rsidRPr="00B42DC1">
        <w:rPr>
          <w:rFonts w:asciiTheme="minorHAnsi" w:hAnsiTheme="minorHAnsi" w:cstheme="minorHAnsi"/>
          <w:b/>
          <w:color w:val="000000"/>
          <w:lang w:eastAsia="zh-CN"/>
        </w:rPr>
        <w:t xml:space="preserve"> for the Scholarship</w:t>
      </w:r>
      <w:r w:rsidRPr="00B42DC1">
        <w:rPr>
          <w:rFonts w:asciiTheme="minorHAnsi" w:hAnsiTheme="minorHAnsi" w:cstheme="minorHAnsi"/>
          <w:b/>
          <w:color w:val="000000"/>
          <w:lang w:eastAsia="zh-CN"/>
        </w:rPr>
        <w:t>:</w:t>
      </w:r>
      <w:r w:rsidR="00E0585F" w:rsidRPr="00B42DC1">
        <w:rPr>
          <w:rFonts w:asciiTheme="minorHAnsi" w:hAnsiTheme="minorHAnsi" w:cstheme="minorHAnsi"/>
          <w:b/>
          <w:color w:val="000000"/>
          <w:lang w:eastAsia="zh-CN"/>
        </w:rPr>
        <w:t xml:space="preserve"> </w:t>
      </w:r>
      <w:r w:rsidR="00DC47D6" w:rsidRPr="00DC47D6">
        <w:rPr>
          <w:rFonts w:asciiTheme="minorHAnsi" w:hAnsiTheme="minorHAnsi" w:cstheme="minorHAnsi"/>
          <w:bCs/>
        </w:rPr>
        <w:t>The successful candidate should be self-motivated and demonstrate interest in fields related to indoor air quality and environmental health. In addition, the candidate must have the following skills:</w:t>
      </w:r>
    </w:p>
    <w:p w14:paraId="337B831D" w14:textId="2EA56EC4" w:rsidR="00DC47D6" w:rsidRPr="00DC47D6" w:rsidRDefault="00DC47D6" w:rsidP="38FD3A57">
      <w:pPr>
        <w:jc w:val="both"/>
        <w:outlineLvl w:val="0"/>
        <w:rPr>
          <w:rFonts w:asciiTheme="minorHAnsi" w:hAnsiTheme="minorHAnsi" w:cstheme="minorHAnsi"/>
          <w:bCs/>
        </w:rPr>
      </w:pPr>
    </w:p>
    <w:p w14:paraId="2F98CFBD" w14:textId="77777777" w:rsidR="00DC47D6" w:rsidRPr="00DC47D6" w:rsidRDefault="00DC47D6" w:rsidP="00DC47D6">
      <w:pPr>
        <w:pStyle w:val="BodyText"/>
        <w:numPr>
          <w:ilvl w:val="0"/>
          <w:numId w:val="18"/>
        </w:numPr>
        <w:jc w:val="both"/>
        <w:rPr>
          <w:rFonts w:asciiTheme="minorHAnsi" w:hAnsiTheme="minorHAnsi" w:cstheme="minorHAnsi"/>
          <w:bCs/>
          <w:color w:val="auto"/>
          <w:sz w:val="24"/>
          <w:szCs w:val="24"/>
        </w:rPr>
      </w:pPr>
      <w:r w:rsidRPr="00DC47D6">
        <w:rPr>
          <w:rFonts w:asciiTheme="minorHAnsi" w:hAnsiTheme="minorHAnsi" w:cstheme="minorHAnsi"/>
          <w:bCs/>
          <w:color w:val="auto"/>
          <w:sz w:val="24"/>
          <w:szCs w:val="24"/>
        </w:rPr>
        <w:t>Be prepared to work in a multidisciplinary environment.</w:t>
      </w:r>
    </w:p>
    <w:p w14:paraId="14665E01" w14:textId="77777777" w:rsidR="00DC47D6" w:rsidRPr="00DC47D6" w:rsidRDefault="00DC47D6" w:rsidP="00DC47D6">
      <w:pPr>
        <w:pStyle w:val="BodyText"/>
        <w:numPr>
          <w:ilvl w:val="0"/>
          <w:numId w:val="18"/>
        </w:numPr>
        <w:jc w:val="both"/>
        <w:rPr>
          <w:rFonts w:asciiTheme="minorHAnsi" w:hAnsiTheme="minorHAnsi" w:cstheme="minorHAnsi"/>
          <w:bCs/>
          <w:color w:val="auto"/>
          <w:sz w:val="24"/>
          <w:szCs w:val="24"/>
        </w:rPr>
      </w:pPr>
      <w:r w:rsidRPr="00DC47D6">
        <w:rPr>
          <w:rFonts w:asciiTheme="minorHAnsi" w:hAnsiTheme="minorHAnsi" w:cstheme="minorHAnsi"/>
          <w:bCs/>
          <w:color w:val="auto"/>
          <w:sz w:val="24"/>
          <w:szCs w:val="24"/>
        </w:rPr>
        <w:t>Excellent verbal and written communication (English language) skills.</w:t>
      </w:r>
    </w:p>
    <w:p w14:paraId="363105C2" w14:textId="77777777" w:rsidR="00DC47D6" w:rsidRPr="00DC47D6" w:rsidRDefault="00DC47D6" w:rsidP="00DC47D6">
      <w:pPr>
        <w:pStyle w:val="BodyText"/>
        <w:numPr>
          <w:ilvl w:val="0"/>
          <w:numId w:val="18"/>
        </w:numPr>
        <w:jc w:val="both"/>
        <w:rPr>
          <w:rFonts w:asciiTheme="minorHAnsi" w:hAnsiTheme="minorHAnsi" w:cstheme="minorHAnsi"/>
          <w:bCs/>
          <w:color w:val="auto"/>
          <w:sz w:val="24"/>
          <w:szCs w:val="24"/>
        </w:rPr>
      </w:pPr>
      <w:r w:rsidRPr="00DC47D6">
        <w:rPr>
          <w:rFonts w:asciiTheme="minorHAnsi" w:hAnsiTheme="minorHAnsi" w:cstheme="minorHAnsi"/>
          <w:bCs/>
          <w:color w:val="auto"/>
          <w:sz w:val="24"/>
          <w:szCs w:val="24"/>
        </w:rPr>
        <w:t>Willingness to develop their skills in statistical analysis.</w:t>
      </w:r>
    </w:p>
    <w:p w14:paraId="11B6C290" w14:textId="77777777" w:rsidR="00DC47D6" w:rsidRPr="00DC47D6" w:rsidRDefault="00DC47D6" w:rsidP="00DC47D6">
      <w:pPr>
        <w:pStyle w:val="BodyText"/>
        <w:numPr>
          <w:ilvl w:val="0"/>
          <w:numId w:val="18"/>
        </w:numPr>
        <w:jc w:val="both"/>
        <w:rPr>
          <w:rFonts w:asciiTheme="minorHAnsi" w:hAnsiTheme="minorHAnsi" w:cstheme="minorHAnsi"/>
          <w:bCs/>
          <w:color w:val="auto"/>
          <w:sz w:val="24"/>
          <w:szCs w:val="24"/>
        </w:rPr>
      </w:pPr>
      <w:r w:rsidRPr="00DC47D6">
        <w:rPr>
          <w:rFonts w:asciiTheme="minorHAnsi" w:hAnsiTheme="minorHAnsi" w:cstheme="minorHAnsi"/>
          <w:bCs/>
          <w:color w:val="auto"/>
          <w:sz w:val="24"/>
          <w:szCs w:val="24"/>
        </w:rPr>
        <w:t>Excellent interpersonal skills.</w:t>
      </w:r>
    </w:p>
    <w:p w14:paraId="2B52D50C" w14:textId="77777777" w:rsidR="00DC47D6" w:rsidRPr="00DC47D6" w:rsidRDefault="00DC47D6" w:rsidP="00DC47D6">
      <w:pPr>
        <w:pStyle w:val="BodyText"/>
        <w:numPr>
          <w:ilvl w:val="0"/>
          <w:numId w:val="18"/>
        </w:numPr>
        <w:jc w:val="both"/>
        <w:rPr>
          <w:rFonts w:asciiTheme="minorHAnsi" w:hAnsiTheme="minorHAnsi" w:cstheme="minorHAnsi"/>
          <w:b/>
          <w:color w:val="auto"/>
          <w:sz w:val="24"/>
          <w:szCs w:val="24"/>
        </w:rPr>
      </w:pPr>
      <w:r w:rsidRPr="00DC47D6">
        <w:rPr>
          <w:rFonts w:asciiTheme="minorHAnsi" w:hAnsiTheme="minorHAnsi" w:cstheme="minorHAnsi"/>
          <w:bCs/>
          <w:color w:val="auto"/>
          <w:sz w:val="24"/>
          <w:szCs w:val="24"/>
        </w:rPr>
        <w:t xml:space="preserve">Driver licence. </w:t>
      </w:r>
      <w:r w:rsidRPr="00DC47D6">
        <w:rPr>
          <w:rFonts w:asciiTheme="minorHAnsi" w:hAnsiTheme="minorHAnsi" w:cstheme="minorHAnsi"/>
          <w:b/>
          <w:color w:val="auto"/>
          <w:sz w:val="24"/>
          <w:szCs w:val="24"/>
        </w:rPr>
        <w:t xml:space="preserve"> </w:t>
      </w:r>
    </w:p>
    <w:p w14:paraId="1B971EDD" w14:textId="77777777" w:rsidR="00DC47D6" w:rsidRPr="00B42DC1" w:rsidRDefault="00DC47D6" w:rsidP="38FD3A57">
      <w:pPr>
        <w:jc w:val="both"/>
        <w:outlineLvl w:val="0"/>
        <w:rPr>
          <w:rFonts w:asciiTheme="minorHAnsi" w:hAnsiTheme="minorHAnsi" w:cstheme="minorHAnsi"/>
          <w:b/>
          <w:color w:val="000000"/>
          <w:lang w:eastAsia="zh-CN"/>
        </w:rPr>
      </w:pPr>
    </w:p>
    <w:p w14:paraId="460ED036" w14:textId="694DFFE7" w:rsidR="00503F31" w:rsidRPr="00B42DC1" w:rsidRDefault="00503F31" w:rsidP="38FD3A57">
      <w:pPr>
        <w:jc w:val="both"/>
        <w:outlineLvl w:val="0"/>
        <w:rPr>
          <w:rFonts w:asciiTheme="minorHAnsi" w:hAnsiTheme="minorHAnsi" w:cstheme="minorHAnsi"/>
          <w:color w:val="FF0000"/>
        </w:rPr>
      </w:pPr>
    </w:p>
    <w:p w14:paraId="012F6DA2" w14:textId="58E7E457" w:rsidR="0098446D" w:rsidRPr="00B42DC1" w:rsidRDefault="00477236" w:rsidP="005A509D">
      <w:pPr>
        <w:jc w:val="both"/>
        <w:outlineLvl w:val="0"/>
        <w:rPr>
          <w:rFonts w:asciiTheme="minorHAnsi" w:hAnsiTheme="minorHAnsi" w:cstheme="minorHAnsi"/>
          <w:color w:val="FF0000"/>
          <w:lang w:val="en-US"/>
        </w:rPr>
      </w:pPr>
      <w:r w:rsidRPr="00B42DC1">
        <w:rPr>
          <w:rFonts w:asciiTheme="minorHAnsi" w:hAnsiTheme="minorHAnsi" w:cstheme="minorHAnsi"/>
          <w:b/>
          <w:lang w:val="en-US"/>
        </w:rPr>
        <w:t>Contact Name:</w:t>
      </w:r>
      <w:r w:rsidR="000B1244" w:rsidRPr="00E31738">
        <w:rPr>
          <w:rFonts w:asciiTheme="minorHAnsi" w:hAnsiTheme="minorHAnsi" w:cstheme="minorHAnsi"/>
          <w:lang w:val="en-US"/>
        </w:rPr>
        <w:t xml:space="preserve"> </w:t>
      </w:r>
      <w:r w:rsidR="00DC47D6" w:rsidRPr="00DC47D6">
        <w:rPr>
          <w:rFonts w:asciiTheme="minorHAnsi" w:hAnsiTheme="minorHAnsi" w:cstheme="minorHAnsi"/>
          <w:lang w:val="en-US"/>
        </w:rPr>
        <w:t xml:space="preserve">Dr. Marie Coggins </w:t>
      </w:r>
    </w:p>
    <w:p w14:paraId="526A2E61" w14:textId="77777777" w:rsidR="007379E7" w:rsidRDefault="007379E7" w:rsidP="005A509D">
      <w:pPr>
        <w:jc w:val="both"/>
        <w:outlineLvl w:val="0"/>
        <w:rPr>
          <w:rFonts w:asciiTheme="minorHAnsi" w:hAnsiTheme="minorHAnsi" w:cstheme="minorHAnsi"/>
          <w:b/>
          <w:lang w:val="en-US"/>
        </w:rPr>
      </w:pPr>
    </w:p>
    <w:p w14:paraId="46EE1292" w14:textId="2669B367" w:rsidR="006E659E" w:rsidRPr="00B42DC1" w:rsidRDefault="000B1244" w:rsidP="005A509D">
      <w:pPr>
        <w:jc w:val="both"/>
        <w:outlineLvl w:val="0"/>
        <w:rPr>
          <w:rFonts w:asciiTheme="minorHAnsi" w:hAnsiTheme="minorHAnsi" w:cstheme="minorHAnsi"/>
          <w:b/>
          <w:lang w:val="en-US"/>
        </w:rPr>
      </w:pPr>
      <w:r w:rsidRPr="00B42DC1">
        <w:rPr>
          <w:rFonts w:asciiTheme="minorHAnsi" w:hAnsiTheme="minorHAnsi" w:cstheme="minorHAnsi"/>
          <w:b/>
          <w:lang w:val="en-US"/>
        </w:rPr>
        <w:t>Contact Email</w:t>
      </w:r>
      <w:r w:rsidR="00477236" w:rsidRPr="00B42DC1">
        <w:rPr>
          <w:rFonts w:asciiTheme="minorHAnsi" w:hAnsiTheme="minorHAnsi" w:cstheme="minorHAnsi"/>
          <w:b/>
          <w:lang w:val="en-US"/>
        </w:rPr>
        <w:t>:</w:t>
      </w:r>
      <w:r w:rsidR="00317E07" w:rsidRPr="00E31738">
        <w:rPr>
          <w:rFonts w:asciiTheme="minorHAnsi" w:hAnsiTheme="minorHAnsi" w:cstheme="minorHAnsi"/>
          <w:lang w:val="en-US"/>
        </w:rPr>
        <w:t xml:space="preserve"> </w:t>
      </w:r>
      <w:hyperlink r:id="rId13" w:history="1">
        <w:r w:rsidR="00DC47D6" w:rsidRPr="005A5FE2">
          <w:rPr>
            <w:rStyle w:val="Hyperlink"/>
            <w:rFonts w:asciiTheme="minorHAnsi" w:hAnsiTheme="minorHAnsi" w:cstheme="minorHAnsi"/>
            <w:lang w:val="en-US"/>
          </w:rPr>
          <w:t>marie.coggins@universityofgalway.ie</w:t>
        </w:r>
      </w:hyperlink>
      <w:r w:rsidR="00DC47D6" w:rsidRPr="00E31738">
        <w:rPr>
          <w:rFonts w:asciiTheme="minorHAnsi" w:hAnsiTheme="minorHAnsi" w:cstheme="minorHAnsi"/>
          <w:lang w:val="en-US"/>
        </w:rPr>
        <w:t xml:space="preserve"> </w:t>
      </w:r>
    </w:p>
    <w:p w14:paraId="34388645" w14:textId="77777777" w:rsidR="00813792" w:rsidRPr="00B42DC1" w:rsidRDefault="00813792" w:rsidP="005A509D">
      <w:pPr>
        <w:jc w:val="both"/>
        <w:outlineLvl w:val="0"/>
        <w:rPr>
          <w:rFonts w:asciiTheme="minorHAnsi" w:hAnsiTheme="minorHAnsi" w:cstheme="minorHAnsi"/>
          <w:b/>
          <w:lang w:val="de-DE"/>
        </w:rPr>
      </w:pPr>
    </w:p>
    <w:p w14:paraId="557B896A" w14:textId="1BF961FC" w:rsidR="006E659E" w:rsidRPr="00B96989" w:rsidRDefault="00477236" w:rsidP="57EA810A">
      <w:pPr>
        <w:jc w:val="both"/>
        <w:outlineLvl w:val="0"/>
        <w:rPr>
          <w:rFonts w:asciiTheme="minorHAnsi" w:hAnsiTheme="minorHAnsi" w:cstheme="minorHAnsi"/>
        </w:rPr>
      </w:pPr>
      <w:r w:rsidRPr="00B96989">
        <w:rPr>
          <w:rFonts w:asciiTheme="minorHAnsi" w:hAnsiTheme="minorHAnsi" w:cstheme="minorHAnsi"/>
          <w:b/>
          <w:bCs/>
          <w:lang w:val="de-DE"/>
        </w:rPr>
        <w:t>Application D</w:t>
      </w:r>
      <w:r w:rsidR="006E659E" w:rsidRPr="00B96989">
        <w:rPr>
          <w:rFonts w:asciiTheme="minorHAnsi" w:hAnsiTheme="minorHAnsi" w:cstheme="minorHAnsi"/>
          <w:b/>
          <w:bCs/>
          <w:lang w:val="de-DE"/>
        </w:rPr>
        <w:t>eadline:</w:t>
      </w:r>
      <w:r w:rsidR="00E67B70" w:rsidRPr="00B96989">
        <w:rPr>
          <w:rFonts w:asciiTheme="minorHAnsi" w:hAnsiTheme="minorHAnsi" w:cstheme="minorHAnsi"/>
          <w:b/>
          <w:bCs/>
          <w:lang w:val="de-DE"/>
        </w:rPr>
        <w:t xml:space="preserve"> </w:t>
      </w:r>
      <w:r w:rsidR="00B96989" w:rsidRPr="00B96989">
        <w:rPr>
          <w:rFonts w:asciiTheme="minorHAnsi" w:hAnsiTheme="minorHAnsi" w:cstheme="minorHAnsi"/>
          <w:lang w:val="de-DE"/>
        </w:rPr>
        <w:t>01/06/2024</w:t>
      </w:r>
      <w:r w:rsidR="00E0585F" w:rsidRPr="00B96989">
        <w:rPr>
          <w:rFonts w:asciiTheme="minorHAnsi" w:hAnsiTheme="minorHAnsi" w:cstheme="minorHAnsi"/>
          <w:b/>
          <w:bCs/>
          <w:lang w:val="de-DE"/>
        </w:rPr>
        <w:t xml:space="preserve"> </w:t>
      </w:r>
      <w:r w:rsidR="00B96989" w:rsidRPr="00B96989">
        <w:rPr>
          <w:rFonts w:asciiTheme="minorHAnsi" w:hAnsiTheme="minorHAnsi" w:cstheme="minorHAnsi"/>
        </w:rPr>
        <w:t>at</w:t>
      </w:r>
      <w:r w:rsidR="00E0585F" w:rsidRPr="00B96989">
        <w:rPr>
          <w:rFonts w:asciiTheme="minorHAnsi" w:hAnsiTheme="minorHAnsi" w:cstheme="minorHAnsi"/>
        </w:rPr>
        <w:t xml:space="preserve"> </w:t>
      </w:r>
      <w:r w:rsidR="00B96989" w:rsidRPr="00B96989">
        <w:rPr>
          <w:rFonts w:asciiTheme="minorHAnsi" w:hAnsiTheme="minorHAnsi" w:cstheme="minorHAnsi"/>
        </w:rPr>
        <w:t>12</w:t>
      </w:r>
      <w:r w:rsidR="00E0585F" w:rsidRPr="00B96989">
        <w:rPr>
          <w:rFonts w:asciiTheme="minorHAnsi" w:hAnsiTheme="minorHAnsi" w:cstheme="minorHAnsi"/>
        </w:rPr>
        <w:t>:00</w:t>
      </w:r>
      <w:r w:rsidR="0098446D" w:rsidRPr="00B96989">
        <w:rPr>
          <w:rFonts w:asciiTheme="minorHAnsi" w:hAnsiTheme="minorHAnsi" w:cstheme="minorHAnsi"/>
        </w:rPr>
        <w:t xml:space="preserve"> (Irish time</w:t>
      </w:r>
      <w:r w:rsidR="00317E07" w:rsidRPr="00B96989">
        <w:rPr>
          <w:rFonts w:asciiTheme="minorHAnsi" w:hAnsiTheme="minorHAnsi" w:cstheme="minorHAnsi"/>
        </w:rPr>
        <w:t xml:space="preserve"> 24hr format</w:t>
      </w:r>
      <w:r w:rsidR="00E0585F" w:rsidRPr="00B96989">
        <w:rPr>
          <w:rFonts w:asciiTheme="minorHAnsi" w:hAnsiTheme="minorHAnsi" w:cstheme="minorHAnsi"/>
        </w:rPr>
        <w:t>)</w:t>
      </w:r>
    </w:p>
    <w:p w14:paraId="4038289A" w14:textId="2DCE380A" w:rsidR="007379E7" w:rsidRDefault="007379E7" w:rsidP="57EA810A">
      <w:pPr>
        <w:jc w:val="both"/>
        <w:outlineLvl w:val="0"/>
        <w:rPr>
          <w:rFonts w:asciiTheme="minorHAnsi" w:hAnsiTheme="minorHAnsi" w:cstheme="minorHAnsi"/>
        </w:rPr>
      </w:pPr>
    </w:p>
    <w:p w14:paraId="39D00DC3" w14:textId="4C908C17" w:rsidR="007379E7" w:rsidRDefault="00CE1D14" w:rsidP="57EA810A">
      <w:pPr>
        <w:jc w:val="both"/>
        <w:outlineLvl w:val="0"/>
        <w:rPr>
          <w:rFonts w:asciiTheme="minorHAnsi" w:hAnsiTheme="minorHAnsi" w:cstheme="minorHAnsi"/>
          <w:lang w:val="en-US"/>
        </w:rPr>
      </w:pPr>
      <w:r w:rsidRPr="00CE1D14">
        <w:rPr>
          <w:rFonts w:asciiTheme="minorHAnsi" w:hAnsiTheme="minorHAnsi" w:cstheme="minorHAnsi"/>
          <w:b/>
        </w:rPr>
        <w:t>Primary Supervisor name</w:t>
      </w:r>
      <w:r>
        <w:rPr>
          <w:rFonts w:asciiTheme="minorHAnsi" w:hAnsiTheme="minorHAnsi" w:cstheme="minorHAnsi"/>
        </w:rPr>
        <w:t xml:space="preserve"> (if applicable): </w:t>
      </w:r>
      <w:r w:rsidR="00DC47D6" w:rsidRPr="00DC47D6">
        <w:rPr>
          <w:rFonts w:asciiTheme="minorHAnsi" w:hAnsiTheme="minorHAnsi" w:cstheme="minorHAnsi"/>
          <w:lang w:val="en-US"/>
        </w:rPr>
        <w:t>Dr. Marie Coggins</w:t>
      </w:r>
    </w:p>
    <w:p w14:paraId="605B3515" w14:textId="77777777" w:rsidR="00DC47D6" w:rsidRPr="00B42DC1" w:rsidRDefault="00DC47D6" w:rsidP="57EA810A">
      <w:pPr>
        <w:jc w:val="both"/>
        <w:outlineLvl w:val="0"/>
        <w:rPr>
          <w:rFonts w:asciiTheme="minorHAnsi" w:hAnsiTheme="minorHAnsi" w:cstheme="minorHAnsi"/>
          <w:color w:val="FF0000"/>
          <w:lang w:val="de-DE"/>
        </w:rPr>
      </w:pPr>
    </w:p>
    <w:p w14:paraId="36E29A5E" w14:textId="5631D1EB" w:rsidR="145C0BAB" w:rsidRPr="00EF69FF" w:rsidRDefault="145C0BAB" w:rsidP="00EF69FF">
      <w:pPr>
        <w:rPr>
          <w:rFonts w:asciiTheme="minorHAnsi" w:hAnsiTheme="minorHAnsi" w:cstheme="minorHAnsi"/>
          <w:lang w:val="en-US" w:eastAsia="en-US"/>
        </w:rPr>
      </w:pPr>
    </w:p>
    <w:sectPr w:rsidR="145C0BAB" w:rsidRPr="00EF69FF" w:rsidSect="003503E4">
      <w:headerReference w:type="default" r:id="rId14"/>
      <w:footerReference w:type="default" r:id="rId15"/>
      <w:pgSz w:w="11906" w:h="16838"/>
      <w:pgMar w:top="12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8E14BF" w14:textId="77777777" w:rsidR="003503E4" w:rsidRDefault="003503E4">
      <w:r>
        <w:separator/>
      </w:r>
    </w:p>
  </w:endnote>
  <w:endnote w:type="continuationSeparator" w:id="0">
    <w:p w14:paraId="35AE4273" w14:textId="77777777" w:rsidR="003503E4" w:rsidRDefault="00350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41347" w14:textId="51F9CFB6" w:rsidR="005524AF" w:rsidRDefault="00DC47D6" w:rsidP="00477236">
    <w:pPr>
      <w:pStyle w:val="Footer"/>
      <w:pBdr>
        <w:top w:val="single" w:sz="4" w:space="1" w:color="auto"/>
      </w:pBdr>
    </w:pPr>
    <w:r w:rsidRPr="007A55CC">
      <w:rPr>
        <w:rFonts w:ascii="Calibri" w:hAnsi="Calibri"/>
        <w:noProof/>
        <w:color w:val="003366"/>
        <w:sz w:val="28"/>
        <w:lang w:val="en-IE" w:eastAsia="en-IE"/>
      </w:rPr>
      <w:drawing>
        <wp:inline distT="0" distB="0" distL="0" distR="0" wp14:anchorId="15598C06" wp14:editId="7F0580D0">
          <wp:extent cx="1657350" cy="429491"/>
          <wp:effectExtent l="0" t="0" r="0" b="889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554" cy="436023"/>
                  </a:xfrm>
                  <a:prstGeom prst="rect">
                    <a:avLst/>
                  </a:prstGeom>
                  <a:noFill/>
                  <a:ln>
                    <a:noFill/>
                  </a:ln>
                </pic:spPr>
              </pic:pic>
            </a:graphicData>
          </a:graphic>
        </wp:inline>
      </w:drawing>
    </w:r>
    <w:r w:rsidR="005524AF">
      <w:tab/>
    </w:r>
    <w:r w:rsidR="005524AF">
      <w:tab/>
    </w:r>
    <w:sdt>
      <w:sdtPr>
        <w:id w:val="1583871753"/>
        <w:docPartObj>
          <w:docPartGallery w:val="Page Numbers (Bottom of Page)"/>
          <w:docPartUnique/>
        </w:docPartObj>
      </w:sdtPr>
      <w:sdtContent>
        <w:sdt>
          <w:sdtPr>
            <w:id w:val="-1705238520"/>
            <w:docPartObj>
              <w:docPartGallery w:val="Page Numbers (Top of Page)"/>
              <w:docPartUnique/>
            </w:docPartObj>
          </w:sdtPr>
          <w:sdtContent>
            <w:r w:rsidR="005524AF">
              <w:t xml:space="preserve">Page </w:t>
            </w:r>
            <w:r w:rsidR="005524AF">
              <w:rPr>
                <w:b/>
                <w:bCs/>
              </w:rPr>
              <w:fldChar w:fldCharType="begin"/>
            </w:r>
            <w:r w:rsidR="005524AF">
              <w:rPr>
                <w:b/>
                <w:bCs/>
              </w:rPr>
              <w:instrText xml:space="preserve"> PAGE </w:instrText>
            </w:r>
            <w:r w:rsidR="005524AF">
              <w:rPr>
                <w:b/>
                <w:bCs/>
              </w:rPr>
              <w:fldChar w:fldCharType="separate"/>
            </w:r>
            <w:r w:rsidR="00867CD6">
              <w:rPr>
                <w:b/>
                <w:bCs/>
                <w:noProof/>
              </w:rPr>
              <w:t>8</w:t>
            </w:r>
            <w:r w:rsidR="005524AF">
              <w:rPr>
                <w:b/>
                <w:bCs/>
              </w:rPr>
              <w:fldChar w:fldCharType="end"/>
            </w:r>
            <w:r w:rsidR="005524AF">
              <w:t xml:space="preserve"> of </w:t>
            </w:r>
            <w:r w:rsidR="005524AF">
              <w:rPr>
                <w:b/>
                <w:bCs/>
              </w:rPr>
              <w:fldChar w:fldCharType="begin"/>
            </w:r>
            <w:r w:rsidR="005524AF">
              <w:rPr>
                <w:b/>
                <w:bCs/>
              </w:rPr>
              <w:instrText xml:space="preserve"> NUMPAGES  </w:instrText>
            </w:r>
            <w:r w:rsidR="005524AF">
              <w:rPr>
                <w:b/>
                <w:bCs/>
              </w:rPr>
              <w:fldChar w:fldCharType="separate"/>
            </w:r>
            <w:r w:rsidR="00867CD6">
              <w:rPr>
                <w:b/>
                <w:bCs/>
                <w:noProof/>
              </w:rPr>
              <w:t>15</w:t>
            </w:r>
            <w:r w:rsidR="005524AF">
              <w:rPr>
                <w:b/>
                <w:bCs/>
              </w:rPr>
              <w:fldChar w:fldCharType="end"/>
            </w:r>
          </w:sdtContent>
        </w:sdt>
      </w:sdtContent>
    </w:sdt>
  </w:p>
  <w:p w14:paraId="5372A02A" w14:textId="77777777" w:rsidR="005524AF" w:rsidRDefault="00552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4298D" w14:textId="77777777" w:rsidR="003503E4" w:rsidRDefault="003503E4">
      <w:r>
        <w:separator/>
      </w:r>
    </w:p>
  </w:footnote>
  <w:footnote w:type="continuationSeparator" w:id="0">
    <w:p w14:paraId="6160B49F" w14:textId="77777777" w:rsidR="003503E4" w:rsidRDefault="00350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D994F" w14:textId="0C7D09EE" w:rsidR="005524AF" w:rsidRPr="008B56EE" w:rsidRDefault="005524AF" w:rsidP="008B56EE">
    <w:pPr>
      <w:pStyle w:val="Header"/>
    </w:pPr>
    <w:r>
      <w:rPr>
        <w:noProof/>
        <w:lang w:val="en-IE" w:eastAsia="en-IE"/>
      </w:rPr>
      <w:drawing>
        <wp:inline distT="0" distB="0" distL="0" distR="0" wp14:anchorId="612C1A45" wp14:editId="73C24607">
          <wp:extent cx="2038350" cy="768628"/>
          <wp:effectExtent l="0" t="0" r="0" b="0"/>
          <wp:docPr id="358173382" name="Picture 358173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73382" name="Picture 3581733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38350" cy="768628"/>
                  </a:xfrm>
                  <a:prstGeom prst="rect">
                    <a:avLst/>
                  </a:prstGeom>
                </pic:spPr>
              </pic:pic>
            </a:graphicData>
          </a:graphic>
        </wp:inline>
      </w:drawing>
    </w:r>
    <w:r>
      <w:tab/>
    </w:r>
    <w:r>
      <w:tab/>
    </w:r>
    <w:r>
      <w:rPr>
        <w:noProof/>
        <w:color w:val="1F497D"/>
        <w:lang w:val="en-IE" w:eastAsia="en-IE"/>
      </w:rPr>
      <w:drawing>
        <wp:inline distT="0" distB="0" distL="0" distR="0" wp14:anchorId="56C5F979" wp14:editId="75EAE6EC">
          <wp:extent cx="742950" cy="628650"/>
          <wp:effectExtent l="0" t="0" r="0" b="0"/>
          <wp:docPr id="1" name="Picture 1" descr="cid:5dadf858-f8b9-453b-847d-6b6cbf812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Picture 3" descr="cid:5dadf858-f8b9-453b-847d-6b6cbf812fd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urItyEGqlwUU7s" int2:id="0xThUAqx">
      <int2:state int2:value="Rejected" int2:type="LegacyProofing"/>
    </int2:textHash>
    <int2:textHash int2:hashCode="bOZyXq6GtBEc4c" int2:id="4AQPzFL7">
      <int2:state int2:value="Rejected" int2:type="LegacyProofing"/>
    </int2:textHash>
    <int2:textHash int2:hashCode="XqivNe+M6GrkH8" int2:id="bzCsLV7k">
      <int2:state int2:value="Rejected" int2:type="LegacyProofing"/>
    </int2:textHash>
    <int2:textHash int2:hashCode="6BCLghqoFlFAtf" int2:id="mTKrCvv1">
      <int2:state int2:value="Rejected" int2:type="LegacyProofing"/>
    </int2:textHash>
    <int2:textHash int2:hashCode="0gBcwgbMv97fK+" int2:id="SY9FCAJK">
      <int2:state int2:value="Rejected" int2:type="LegacyProofing"/>
    </int2:textHash>
    <int2:textHash int2:hashCode="4tNa2UDxB7dVyQ" int2:id="UZjHhLYZ">
      <int2:state int2:value="Rejected" int2:type="LegacyProofing"/>
    </int2:textHash>
    <int2:textHash int2:hashCode="77KdCTvd6iwMJx" int2:id="FUREak7Y">
      <int2:state int2:value="Rejected" int2:type="LegacyProofing"/>
    </int2:textHash>
    <int2:textHash int2:hashCode="tOVv/qi3RQhaiZ" int2:id="1kPydbXv">
      <int2:state int2:value="Rejected" int2:type="LegacyProofing"/>
    </int2:textHash>
    <int2:textHash int2:hashCode="KCd4gWBcoW5fLb" int2:id="59uqMUNI">
      <int2:state int2:value="Rejected" int2:type="LegacyProofing"/>
    </int2:textHash>
    <int2:textHash int2:hashCode="49koJ8BOi9ADaS" int2:id="FxpCXMWd">
      <int2:state int2:value="Rejected" int2:type="LegacyProofing"/>
    </int2:textHash>
    <int2:textHash int2:hashCode="c01F2QuD/QBDcW" int2:id="6L1c9Tyy">
      <int2:state int2:value="Rejected" int2:type="LegacyProofing"/>
    </int2:textHash>
    <int2:textHash int2:hashCode="hDiLnIAz19ZqEL" int2:id="5PcCFyJM">
      <int2:state int2:value="Rejected" int2:type="LegacyProofing"/>
    </int2:textHash>
    <int2:textHash int2:hashCode="CMANwqjaXKEZ8h" int2:id="WkXL1yLe">
      <int2:state int2:value="Rejected" int2:type="LegacyProofing"/>
    </int2:textHash>
    <int2:textHash int2:hashCode="2vFMeYRJ8bj6tg" int2:id="9Wzrbd6f">
      <int2:state int2:value="Rejected" int2:type="LegacyProofing"/>
    </int2:textHash>
    <int2:textHash int2:hashCode="2GgK6j6K32aKJJ" int2:id="3E3yV8w0">
      <int2:state int2:value="Rejected" int2:type="LegacyProofing"/>
    </int2:textHash>
    <int2:textHash int2:hashCode="MviX8EtUW42ibh" int2:id="9wM33lk4">
      <int2:state int2:value="Rejected" int2:type="LegacyProofing"/>
    </int2:textHash>
    <int2:textHash int2:hashCode="h6Gqgkip94/UXV" int2:id="dYJB9Kjn">
      <int2:state int2:value="Rejected" int2:type="LegacyProofing"/>
    </int2:textHash>
    <int2:textHash int2:hashCode="G2aTNNro66+kM/" int2:id="7nH2b6RE">
      <int2:state int2:value="Rejected" int2:type="LegacyProofing"/>
    </int2:textHash>
    <int2:textHash int2:hashCode="CqemUUTXX4tmrY" int2:id="eApkQWkc">
      <int2:state int2:value="Rejected" int2:type="LegacyProofing"/>
    </int2:textHash>
    <int2:textHash int2:hashCode="8pbYZbW8bR7zop" int2:id="OmbfcGqT">
      <int2:state int2:value="Rejected" int2:type="LegacyProofing"/>
    </int2:textHash>
    <int2:textHash int2:hashCode="0advkBA9GoGELM" int2:id="9BaCpwTd">
      <int2:state int2:value="Rejected" int2:type="LegacyProofing"/>
    </int2:textHash>
    <int2:textHash int2:hashCode="+P1fp2dTSbXEvd" int2:id="GQwwM29p">
      <int2:state int2:value="Rejected" int2:type="LegacyProofing"/>
    </int2:textHash>
    <int2:textHash int2:hashCode="RVFsAjENYoYZSg" int2:id="XC8L2vrz">
      <int2:state int2:value="Rejected" int2:type="LegacyProofing"/>
    </int2:textHash>
    <int2:textHash int2:hashCode="lKmixlRDgPVaMy" int2:id="XM5FSvVn">
      <int2:state int2:value="Rejected" int2:type="LegacyProofing"/>
    </int2:textHash>
    <int2:textHash int2:hashCode="/vM0OZIQUIHvU8" int2:id="ew90s0wo">
      <int2:state int2:value="Rejected" int2:type="LegacyProofing"/>
    </int2:textHash>
    <int2:textHash int2:hashCode="0Bb66pz2OpQQYM" int2:id="OST8QCwI">
      <int2:state int2:value="Rejected" int2:type="LegacyProofing"/>
    </int2:textHash>
    <int2:textHash int2:hashCode="UGltv7ZhneNndB" int2:id="X5EkNZSp">
      <int2:state int2:value="Rejected" int2:type="LegacyProofing"/>
    </int2:textHash>
    <int2:textHash int2:hashCode="+Bw5SqncKGHadf" int2:id="6ohDsTnR">
      <int2:state int2:value="Rejected" int2:type="LegacyProofing"/>
    </int2:textHash>
    <int2:textHash int2:hashCode="WuuAGMqdwy1X62" int2:id="fFFab0j2">
      <int2:state int2:value="Rejected" int2:type="LegacyProofing"/>
    </int2:textHash>
    <int2:textHash int2:hashCode="8sLRdDE4dqoK2T" int2:id="T89ZbyPF">
      <int2:state int2:value="Rejected" int2:type="LegacyProofing"/>
    </int2:textHash>
    <int2:textHash int2:hashCode="kk21wJ0qjXDAE8" int2:id="oab8FUh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2D016"/>
    <w:multiLevelType w:val="hybridMultilevel"/>
    <w:tmpl w:val="CC2E8282"/>
    <w:lvl w:ilvl="0" w:tplc="37B21F12">
      <w:start w:val="1"/>
      <w:numFmt w:val="bullet"/>
      <w:lvlText w:val=""/>
      <w:lvlJc w:val="left"/>
      <w:pPr>
        <w:ind w:left="720" w:hanging="360"/>
      </w:pPr>
      <w:rPr>
        <w:rFonts w:ascii="Symbol" w:hAnsi="Symbol" w:hint="default"/>
      </w:rPr>
    </w:lvl>
    <w:lvl w:ilvl="1" w:tplc="68363E68">
      <w:start w:val="1"/>
      <w:numFmt w:val="bullet"/>
      <w:lvlText w:val="o"/>
      <w:lvlJc w:val="left"/>
      <w:pPr>
        <w:ind w:left="1440" w:hanging="360"/>
      </w:pPr>
      <w:rPr>
        <w:rFonts w:ascii="Courier New" w:hAnsi="Courier New" w:hint="default"/>
      </w:rPr>
    </w:lvl>
    <w:lvl w:ilvl="2" w:tplc="A2E00F5A">
      <w:start w:val="1"/>
      <w:numFmt w:val="bullet"/>
      <w:lvlText w:val=""/>
      <w:lvlJc w:val="left"/>
      <w:pPr>
        <w:ind w:left="2160" w:hanging="360"/>
      </w:pPr>
      <w:rPr>
        <w:rFonts w:ascii="Wingdings" w:hAnsi="Wingdings" w:hint="default"/>
      </w:rPr>
    </w:lvl>
    <w:lvl w:ilvl="3" w:tplc="4BFA23FC">
      <w:start w:val="1"/>
      <w:numFmt w:val="bullet"/>
      <w:lvlText w:val=""/>
      <w:lvlJc w:val="left"/>
      <w:pPr>
        <w:ind w:left="2880" w:hanging="360"/>
      </w:pPr>
      <w:rPr>
        <w:rFonts w:ascii="Symbol" w:hAnsi="Symbol" w:hint="default"/>
      </w:rPr>
    </w:lvl>
    <w:lvl w:ilvl="4" w:tplc="F6A6E164">
      <w:start w:val="1"/>
      <w:numFmt w:val="bullet"/>
      <w:lvlText w:val="o"/>
      <w:lvlJc w:val="left"/>
      <w:pPr>
        <w:ind w:left="3600" w:hanging="360"/>
      </w:pPr>
      <w:rPr>
        <w:rFonts w:ascii="Courier New" w:hAnsi="Courier New" w:hint="default"/>
      </w:rPr>
    </w:lvl>
    <w:lvl w:ilvl="5" w:tplc="61F8FF1E">
      <w:start w:val="1"/>
      <w:numFmt w:val="bullet"/>
      <w:lvlText w:val=""/>
      <w:lvlJc w:val="left"/>
      <w:pPr>
        <w:ind w:left="4320" w:hanging="360"/>
      </w:pPr>
      <w:rPr>
        <w:rFonts w:ascii="Wingdings" w:hAnsi="Wingdings" w:hint="default"/>
      </w:rPr>
    </w:lvl>
    <w:lvl w:ilvl="6" w:tplc="D23283A4">
      <w:start w:val="1"/>
      <w:numFmt w:val="bullet"/>
      <w:lvlText w:val=""/>
      <w:lvlJc w:val="left"/>
      <w:pPr>
        <w:ind w:left="5040" w:hanging="360"/>
      </w:pPr>
      <w:rPr>
        <w:rFonts w:ascii="Symbol" w:hAnsi="Symbol" w:hint="default"/>
      </w:rPr>
    </w:lvl>
    <w:lvl w:ilvl="7" w:tplc="CF8EF7C4">
      <w:start w:val="1"/>
      <w:numFmt w:val="bullet"/>
      <w:lvlText w:val="o"/>
      <w:lvlJc w:val="left"/>
      <w:pPr>
        <w:ind w:left="5760" w:hanging="360"/>
      </w:pPr>
      <w:rPr>
        <w:rFonts w:ascii="Courier New" w:hAnsi="Courier New" w:hint="default"/>
      </w:rPr>
    </w:lvl>
    <w:lvl w:ilvl="8" w:tplc="B50E5C36">
      <w:start w:val="1"/>
      <w:numFmt w:val="bullet"/>
      <w:lvlText w:val=""/>
      <w:lvlJc w:val="left"/>
      <w:pPr>
        <w:ind w:left="6480" w:hanging="360"/>
      </w:pPr>
      <w:rPr>
        <w:rFonts w:ascii="Wingdings" w:hAnsi="Wingdings" w:hint="default"/>
      </w:rPr>
    </w:lvl>
  </w:abstractNum>
  <w:abstractNum w:abstractNumId="1" w15:restartNumberingAfterBreak="0">
    <w:nsid w:val="0B696054"/>
    <w:multiLevelType w:val="hybridMultilevel"/>
    <w:tmpl w:val="914A4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A8210A"/>
    <w:multiLevelType w:val="hybridMultilevel"/>
    <w:tmpl w:val="6E041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0A7F72"/>
    <w:multiLevelType w:val="hybridMultilevel"/>
    <w:tmpl w:val="153A9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9300C59"/>
    <w:multiLevelType w:val="hybridMultilevel"/>
    <w:tmpl w:val="BB84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C9248E0"/>
    <w:multiLevelType w:val="hybridMultilevel"/>
    <w:tmpl w:val="D1E83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DAB30B0"/>
    <w:multiLevelType w:val="hybridMultilevel"/>
    <w:tmpl w:val="3D6A56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FAC05A1"/>
    <w:multiLevelType w:val="hybridMultilevel"/>
    <w:tmpl w:val="C7246960"/>
    <w:lvl w:ilvl="0" w:tplc="AD3E9EB4">
      <w:numFmt w:val="bullet"/>
      <w:lvlText w:val="•"/>
      <w:lvlJc w:val="left"/>
      <w:pPr>
        <w:ind w:left="218" w:hanging="360"/>
      </w:pPr>
      <w:rPr>
        <w:rFonts w:ascii="Calibri" w:eastAsia="SimSun" w:hAnsi="Calibri" w:cs="Calibri" w:hint="default"/>
      </w:rPr>
    </w:lvl>
    <w:lvl w:ilvl="1" w:tplc="18090003" w:tentative="1">
      <w:start w:val="1"/>
      <w:numFmt w:val="bullet"/>
      <w:lvlText w:val="o"/>
      <w:lvlJc w:val="left"/>
      <w:pPr>
        <w:ind w:left="938" w:hanging="360"/>
      </w:pPr>
      <w:rPr>
        <w:rFonts w:ascii="Courier New" w:hAnsi="Courier New" w:cs="Courier New" w:hint="default"/>
      </w:rPr>
    </w:lvl>
    <w:lvl w:ilvl="2" w:tplc="18090005" w:tentative="1">
      <w:start w:val="1"/>
      <w:numFmt w:val="bullet"/>
      <w:lvlText w:val=""/>
      <w:lvlJc w:val="left"/>
      <w:pPr>
        <w:ind w:left="1658" w:hanging="360"/>
      </w:pPr>
      <w:rPr>
        <w:rFonts w:ascii="Wingdings" w:hAnsi="Wingdings" w:hint="default"/>
      </w:rPr>
    </w:lvl>
    <w:lvl w:ilvl="3" w:tplc="18090001" w:tentative="1">
      <w:start w:val="1"/>
      <w:numFmt w:val="bullet"/>
      <w:lvlText w:val=""/>
      <w:lvlJc w:val="left"/>
      <w:pPr>
        <w:ind w:left="2378" w:hanging="360"/>
      </w:pPr>
      <w:rPr>
        <w:rFonts w:ascii="Symbol" w:hAnsi="Symbol" w:hint="default"/>
      </w:rPr>
    </w:lvl>
    <w:lvl w:ilvl="4" w:tplc="18090003" w:tentative="1">
      <w:start w:val="1"/>
      <w:numFmt w:val="bullet"/>
      <w:lvlText w:val="o"/>
      <w:lvlJc w:val="left"/>
      <w:pPr>
        <w:ind w:left="3098" w:hanging="360"/>
      </w:pPr>
      <w:rPr>
        <w:rFonts w:ascii="Courier New" w:hAnsi="Courier New" w:cs="Courier New" w:hint="default"/>
      </w:rPr>
    </w:lvl>
    <w:lvl w:ilvl="5" w:tplc="18090005" w:tentative="1">
      <w:start w:val="1"/>
      <w:numFmt w:val="bullet"/>
      <w:lvlText w:val=""/>
      <w:lvlJc w:val="left"/>
      <w:pPr>
        <w:ind w:left="3818" w:hanging="360"/>
      </w:pPr>
      <w:rPr>
        <w:rFonts w:ascii="Wingdings" w:hAnsi="Wingdings" w:hint="default"/>
      </w:rPr>
    </w:lvl>
    <w:lvl w:ilvl="6" w:tplc="18090001" w:tentative="1">
      <w:start w:val="1"/>
      <w:numFmt w:val="bullet"/>
      <w:lvlText w:val=""/>
      <w:lvlJc w:val="left"/>
      <w:pPr>
        <w:ind w:left="4538" w:hanging="360"/>
      </w:pPr>
      <w:rPr>
        <w:rFonts w:ascii="Symbol" w:hAnsi="Symbol" w:hint="default"/>
      </w:rPr>
    </w:lvl>
    <w:lvl w:ilvl="7" w:tplc="18090003" w:tentative="1">
      <w:start w:val="1"/>
      <w:numFmt w:val="bullet"/>
      <w:lvlText w:val="o"/>
      <w:lvlJc w:val="left"/>
      <w:pPr>
        <w:ind w:left="5258" w:hanging="360"/>
      </w:pPr>
      <w:rPr>
        <w:rFonts w:ascii="Courier New" w:hAnsi="Courier New" w:cs="Courier New" w:hint="default"/>
      </w:rPr>
    </w:lvl>
    <w:lvl w:ilvl="8" w:tplc="18090005" w:tentative="1">
      <w:start w:val="1"/>
      <w:numFmt w:val="bullet"/>
      <w:lvlText w:val=""/>
      <w:lvlJc w:val="left"/>
      <w:pPr>
        <w:ind w:left="5978" w:hanging="360"/>
      </w:pPr>
      <w:rPr>
        <w:rFonts w:ascii="Wingdings" w:hAnsi="Wingdings" w:hint="default"/>
      </w:rPr>
    </w:lvl>
  </w:abstractNum>
  <w:abstractNum w:abstractNumId="8" w15:restartNumberingAfterBreak="0">
    <w:nsid w:val="38FE2951"/>
    <w:multiLevelType w:val="hybridMultilevel"/>
    <w:tmpl w:val="3FC6214C"/>
    <w:lvl w:ilvl="0" w:tplc="FA9CD4B8">
      <w:start w:val="1000"/>
      <w:numFmt w:val="bullet"/>
      <w:lvlText w:val="-"/>
      <w:lvlJc w:val="left"/>
      <w:pPr>
        <w:ind w:left="720" w:hanging="360"/>
      </w:pPr>
      <w:rPr>
        <w:rFonts w:ascii="Calibri" w:eastAsia="SimSun" w:hAnsi="Calibri" w:cs="Calibri"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94D6241"/>
    <w:multiLevelType w:val="hybridMultilevel"/>
    <w:tmpl w:val="BFAEF312"/>
    <w:lvl w:ilvl="0" w:tplc="18090005">
      <w:start w:val="1"/>
      <w:numFmt w:val="bullet"/>
      <w:lvlText w:val=""/>
      <w:lvlJc w:val="left"/>
      <w:pPr>
        <w:ind w:left="720" w:hanging="360"/>
      </w:pPr>
      <w:rPr>
        <w:rFonts w:ascii="Wingdings" w:hAnsi="Wingdings"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3576AD0"/>
    <w:multiLevelType w:val="hybridMultilevel"/>
    <w:tmpl w:val="857082B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576AE220"/>
    <w:multiLevelType w:val="hybridMultilevel"/>
    <w:tmpl w:val="FA5051D4"/>
    <w:lvl w:ilvl="0" w:tplc="8D3EF9C0">
      <w:start w:val="1"/>
      <w:numFmt w:val="bullet"/>
      <w:lvlText w:val=""/>
      <w:lvlJc w:val="left"/>
      <w:pPr>
        <w:ind w:left="720" w:hanging="360"/>
      </w:pPr>
      <w:rPr>
        <w:rFonts w:ascii="Symbol" w:hAnsi="Symbol" w:hint="default"/>
      </w:rPr>
    </w:lvl>
    <w:lvl w:ilvl="1" w:tplc="BCD6F840">
      <w:start w:val="1"/>
      <w:numFmt w:val="bullet"/>
      <w:lvlText w:val="o"/>
      <w:lvlJc w:val="left"/>
      <w:pPr>
        <w:ind w:left="1440" w:hanging="360"/>
      </w:pPr>
      <w:rPr>
        <w:rFonts w:ascii="Courier New" w:hAnsi="Courier New" w:hint="default"/>
      </w:rPr>
    </w:lvl>
    <w:lvl w:ilvl="2" w:tplc="71460B34">
      <w:start w:val="1"/>
      <w:numFmt w:val="bullet"/>
      <w:lvlText w:val=""/>
      <w:lvlJc w:val="left"/>
      <w:pPr>
        <w:ind w:left="2160" w:hanging="360"/>
      </w:pPr>
      <w:rPr>
        <w:rFonts w:ascii="Wingdings" w:hAnsi="Wingdings" w:hint="default"/>
      </w:rPr>
    </w:lvl>
    <w:lvl w:ilvl="3" w:tplc="4B5EA668">
      <w:start w:val="1"/>
      <w:numFmt w:val="bullet"/>
      <w:lvlText w:val=""/>
      <w:lvlJc w:val="left"/>
      <w:pPr>
        <w:ind w:left="2880" w:hanging="360"/>
      </w:pPr>
      <w:rPr>
        <w:rFonts w:ascii="Symbol" w:hAnsi="Symbol" w:hint="default"/>
      </w:rPr>
    </w:lvl>
    <w:lvl w:ilvl="4" w:tplc="516E6FE2">
      <w:start w:val="1"/>
      <w:numFmt w:val="bullet"/>
      <w:lvlText w:val="o"/>
      <w:lvlJc w:val="left"/>
      <w:pPr>
        <w:ind w:left="3600" w:hanging="360"/>
      </w:pPr>
      <w:rPr>
        <w:rFonts w:ascii="Courier New" w:hAnsi="Courier New" w:hint="default"/>
      </w:rPr>
    </w:lvl>
    <w:lvl w:ilvl="5" w:tplc="A7E0AAF8">
      <w:start w:val="1"/>
      <w:numFmt w:val="bullet"/>
      <w:lvlText w:val=""/>
      <w:lvlJc w:val="left"/>
      <w:pPr>
        <w:ind w:left="4320" w:hanging="360"/>
      </w:pPr>
      <w:rPr>
        <w:rFonts w:ascii="Wingdings" w:hAnsi="Wingdings" w:hint="default"/>
      </w:rPr>
    </w:lvl>
    <w:lvl w:ilvl="6" w:tplc="7C8C6F74">
      <w:start w:val="1"/>
      <w:numFmt w:val="bullet"/>
      <w:lvlText w:val=""/>
      <w:lvlJc w:val="left"/>
      <w:pPr>
        <w:ind w:left="5040" w:hanging="360"/>
      </w:pPr>
      <w:rPr>
        <w:rFonts w:ascii="Symbol" w:hAnsi="Symbol" w:hint="default"/>
      </w:rPr>
    </w:lvl>
    <w:lvl w:ilvl="7" w:tplc="222EAFD2">
      <w:start w:val="1"/>
      <w:numFmt w:val="bullet"/>
      <w:lvlText w:val="o"/>
      <w:lvlJc w:val="left"/>
      <w:pPr>
        <w:ind w:left="5760" w:hanging="360"/>
      </w:pPr>
      <w:rPr>
        <w:rFonts w:ascii="Courier New" w:hAnsi="Courier New" w:hint="default"/>
      </w:rPr>
    </w:lvl>
    <w:lvl w:ilvl="8" w:tplc="9E50FF2E">
      <w:start w:val="1"/>
      <w:numFmt w:val="bullet"/>
      <w:lvlText w:val=""/>
      <w:lvlJc w:val="left"/>
      <w:pPr>
        <w:ind w:left="6480" w:hanging="360"/>
      </w:pPr>
      <w:rPr>
        <w:rFonts w:ascii="Wingdings" w:hAnsi="Wingdings" w:hint="default"/>
      </w:rPr>
    </w:lvl>
  </w:abstractNum>
  <w:abstractNum w:abstractNumId="12" w15:restartNumberingAfterBreak="0">
    <w:nsid w:val="5A2D2C42"/>
    <w:multiLevelType w:val="hybridMultilevel"/>
    <w:tmpl w:val="4552DF7E"/>
    <w:lvl w:ilvl="0" w:tplc="18090001">
      <w:start w:val="1"/>
      <w:numFmt w:val="bullet"/>
      <w:lvlText w:val=""/>
      <w:lvlJc w:val="left"/>
      <w:pPr>
        <w:ind w:left="720" w:hanging="360"/>
      </w:pPr>
      <w:rPr>
        <w:rFonts w:ascii="Symbol" w:hAnsi="Symbol"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83B78DE"/>
    <w:multiLevelType w:val="hybridMultilevel"/>
    <w:tmpl w:val="654C6C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D4E114E"/>
    <w:multiLevelType w:val="hybridMultilevel"/>
    <w:tmpl w:val="E7C6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B1319"/>
    <w:multiLevelType w:val="hybridMultilevel"/>
    <w:tmpl w:val="B066B4F0"/>
    <w:lvl w:ilvl="0" w:tplc="FBA475BC">
      <w:start w:val="1"/>
      <w:numFmt w:val="bullet"/>
      <w:lvlText w:val=""/>
      <w:lvlJc w:val="left"/>
      <w:pPr>
        <w:ind w:left="720" w:hanging="360"/>
      </w:pPr>
      <w:rPr>
        <w:rFonts w:ascii="Symbol" w:hAnsi="Symbol" w:hint="default"/>
      </w:rPr>
    </w:lvl>
    <w:lvl w:ilvl="1" w:tplc="52AABB4E">
      <w:start w:val="1"/>
      <w:numFmt w:val="bullet"/>
      <w:lvlText w:val="o"/>
      <w:lvlJc w:val="left"/>
      <w:pPr>
        <w:ind w:left="1440" w:hanging="360"/>
      </w:pPr>
      <w:rPr>
        <w:rFonts w:ascii="Courier New" w:hAnsi="Courier New" w:hint="default"/>
      </w:rPr>
    </w:lvl>
    <w:lvl w:ilvl="2" w:tplc="1026DE98">
      <w:start w:val="1"/>
      <w:numFmt w:val="bullet"/>
      <w:lvlText w:val=""/>
      <w:lvlJc w:val="left"/>
      <w:pPr>
        <w:ind w:left="2160" w:hanging="360"/>
      </w:pPr>
      <w:rPr>
        <w:rFonts w:ascii="Wingdings" w:hAnsi="Wingdings" w:hint="default"/>
      </w:rPr>
    </w:lvl>
    <w:lvl w:ilvl="3" w:tplc="E76A7C9A">
      <w:start w:val="1"/>
      <w:numFmt w:val="bullet"/>
      <w:lvlText w:val=""/>
      <w:lvlJc w:val="left"/>
      <w:pPr>
        <w:ind w:left="2880" w:hanging="360"/>
      </w:pPr>
      <w:rPr>
        <w:rFonts w:ascii="Symbol" w:hAnsi="Symbol" w:hint="default"/>
      </w:rPr>
    </w:lvl>
    <w:lvl w:ilvl="4" w:tplc="987E934C">
      <w:start w:val="1"/>
      <w:numFmt w:val="bullet"/>
      <w:lvlText w:val="o"/>
      <w:lvlJc w:val="left"/>
      <w:pPr>
        <w:ind w:left="3600" w:hanging="360"/>
      </w:pPr>
      <w:rPr>
        <w:rFonts w:ascii="Courier New" w:hAnsi="Courier New" w:hint="default"/>
      </w:rPr>
    </w:lvl>
    <w:lvl w:ilvl="5" w:tplc="6110FDCA">
      <w:start w:val="1"/>
      <w:numFmt w:val="bullet"/>
      <w:lvlText w:val=""/>
      <w:lvlJc w:val="left"/>
      <w:pPr>
        <w:ind w:left="4320" w:hanging="360"/>
      </w:pPr>
      <w:rPr>
        <w:rFonts w:ascii="Wingdings" w:hAnsi="Wingdings" w:hint="default"/>
      </w:rPr>
    </w:lvl>
    <w:lvl w:ilvl="6" w:tplc="DDEC4130">
      <w:start w:val="1"/>
      <w:numFmt w:val="bullet"/>
      <w:lvlText w:val=""/>
      <w:lvlJc w:val="left"/>
      <w:pPr>
        <w:ind w:left="5040" w:hanging="360"/>
      </w:pPr>
      <w:rPr>
        <w:rFonts w:ascii="Symbol" w:hAnsi="Symbol" w:hint="default"/>
      </w:rPr>
    </w:lvl>
    <w:lvl w:ilvl="7" w:tplc="3CE214D0">
      <w:start w:val="1"/>
      <w:numFmt w:val="bullet"/>
      <w:lvlText w:val="o"/>
      <w:lvlJc w:val="left"/>
      <w:pPr>
        <w:ind w:left="5760" w:hanging="360"/>
      </w:pPr>
      <w:rPr>
        <w:rFonts w:ascii="Courier New" w:hAnsi="Courier New" w:hint="default"/>
      </w:rPr>
    </w:lvl>
    <w:lvl w:ilvl="8" w:tplc="E31E8C1E">
      <w:start w:val="1"/>
      <w:numFmt w:val="bullet"/>
      <w:lvlText w:val=""/>
      <w:lvlJc w:val="left"/>
      <w:pPr>
        <w:ind w:left="6480" w:hanging="360"/>
      </w:pPr>
      <w:rPr>
        <w:rFonts w:ascii="Wingdings" w:hAnsi="Wingdings" w:hint="default"/>
      </w:rPr>
    </w:lvl>
  </w:abstractNum>
  <w:abstractNum w:abstractNumId="16" w15:restartNumberingAfterBreak="0">
    <w:nsid w:val="6F1668D3"/>
    <w:multiLevelType w:val="hybridMultilevel"/>
    <w:tmpl w:val="9DC401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745D5E3E"/>
    <w:multiLevelType w:val="hybridMultilevel"/>
    <w:tmpl w:val="13227196"/>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1477145465">
    <w:abstractNumId w:val="15"/>
  </w:num>
  <w:num w:numId="2" w16cid:durableId="1877499523">
    <w:abstractNumId w:val="0"/>
  </w:num>
  <w:num w:numId="3" w16cid:durableId="1388215406">
    <w:abstractNumId w:val="11"/>
  </w:num>
  <w:num w:numId="4" w16cid:durableId="1957443381">
    <w:abstractNumId w:val="14"/>
  </w:num>
  <w:num w:numId="5" w16cid:durableId="317811869">
    <w:abstractNumId w:val="3"/>
  </w:num>
  <w:num w:numId="6" w16cid:durableId="2053646566">
    <w:abstractNumId w:val="1"/>
  </w:num>
  <w:num w:numId="7" w16cid:durableId="1979334130">
    <w:abstractNumId w:val="4"/>
  </w:num>
  <w:num w:numId="8" w16cid:durableId="409305001">
    <w:abstractNumId w:val="16"/>
  </w:num>
  <w:num w:numId="9" w16cid:durableId="1870214478">
    <w:abstractNumId w:val="5"/>
  </w:num>
  <w:num w:numId="10" w16cid:durableId="1754737390">
    <w:abstractNumId w:val="12"/>
  </w:num>
  <w:num w:numId="11" w16cid:durableId="936521016">
    <w:abstractNumId w:val="2"/>
  </w:num>
  <w:num w:numId="12" w16cid:durableId="363482833">
    <w:abstractNumId w:val="13"/>
  </w:num>
  <w:num w:numId="13" w16cid:durableId="420756994">
    <w:abstractNumId w:val="17"/>
  </w:num>
  <w:num w:numId="14" w16cid:durableId="381639594">
    <w:abstractNumId w:val="8"/>
  </w:num>
  <w:num w:numId="15" w16cid:durableId="1974285203">
    <w:abstractNumId w:val="9"/>
  </w:num>
  <w:num w:numId="16" w16cid:durableId="811943960">
    <w:abstractNumId w:val="10"/>
  </w:num>
  <w:num w:numId="17" w16cid:durableId="768041232">
    <w:abstractNumId w:val="6"/>
  </w:num>
  <w:num w:numId="18" w16cid:durableId="2357442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79"/>
    <w:rsid w:val="000011F8"/>
    <w:rsid w:val="00006362"/>
    <w:rsid w:val="00021EE7"/>
    <w:rsid w:val="00023FF6"/>
    <w:rsid w:val="000251E8"/>
    <w:rsid w:val="0002549A"/>
    <w:rsid w:val="0003035F"/>
    <w:rsid w:val="00030960"/>
    <w:rsid w:val="00033264"/>
    <w:rsid w:val="00033EFF"/>
    <w:rsid w:val="00036343"/>
    <w:rsid w:val="00037066"/>
    <w:rsid w:val="000379DE"/>
    <w:rsid w:val="00041F40"/>
    <w:rsid w:val="00041FCB"/>
    <w:rsid w:val="00042069"/>
    <w:rsid w:val="00043B44"/>
    <w:rsid w:val="000451D3"/>
    <w:rsid w:val="00047E08"/>
    <w:rsid w:val="00053C42"/>
    <w:rsid w:val="0005484B"/>
    <w:rsid w:val="0006067B"/>
    <w:rsid w:val="000607B8"/>
    <w:rsid w:val="000618DE"/>
    <w:rsid w:val="00065005"/>
    <w:rsid w:val="00066EBA"/>
    <w:rsid w:val="00073219"/>
    <w:rsid w:val="00073D5C"/>
    <w:rsid w:val="00077E63"/>
    <w:rsid w:val="0008099B"/>
    <w:rsid w:val="00084561"/>
    <w:rsid w:val="00091590"/>
    <w:rsid w:val="0009257C"/>
    <w:rsid w:val="00092C71"/>
    <w:rsid w:val="0009516A"/>
    <w:rsid w:val="000A3DC1"/>
    <w:rsid w:val="000A47F9"/>
    <w:rsid w:val="000B1244"/>
    <w:rsid w:val="000B306F"/>
    <w:rsid w:val="000B6F8E"/>
    <w:rsid w:val="000D295D"/>
    <w:rsid w:val="000D3BDD"/>
    <w:rsid w:val="000E121B"/>
    <w:rsid w:val="000F2F97"/>
    <w:rsid w:val="000F31C9"/>
    <w:rsid w:val="000F41F2"/>
    <w:rsid w:val="000F4446"/>
    <w:rsid w:val="000F5159"/>
    <w:rsid w:val="00101BB8"/>
    <w:rsid w:val="00102D2A"/>
    <w:rsid w:val="00104063"/>
    <w:rsid w:val="00106F14"/>
    <w:rsid w:val="001103F0"/>
    <w:rsid w:val="00111712"/>
    <w:rsid w:val="00115FCE"/>
    <w:rsid w:val="00117011"/>
    <w:rsid w:val="00124772"/>
    <w:rsid w:val="00125E45"/>
    <w:rsid w:val="0013376A"/>
    <w:rsid w:val="00136A67"/>
    <w:rsid w:val="0014090E"/>
    <w:rsid w:val="00140C4E"/>
    <w:rsid w:val="00142768"/>
    <w:rsid w:val="0014597D"/>
    <w:rsid w:val="00146B38"/>
    <w:rsid w:val="001501AB"/>
    <w:rsid w:val="001504E0"/>
    <w:rsid w:val="00153DD6"/>
    <w:rsid w:val="0015476C"/>
    <w:rsid w:val="001549C7"/>
    <w:rsid w:val="001549EE"/>
    <w:rsid w:val="001558DA"/>
    <w:rsid w:val="0016385F"/>
    <w:rsid w:val="00164D66"/>
    <w:rsid w:val="0016534A"/>
    <w:rsid w:val="00165426"/>
    <w:rsid w:val="00165EB8"/>
    <w:rsid w:val="00166C50"/>
    <w:rsid w:val="00170AEF"/>
    <w:rsid w:val="00170C97"/>
    <w:rsid w:val="00172206"/>
    <w:rsid w:val="0017292D"/>
    <w:rsid w:val="00174A99"/>
    <w:rsid w:val="00176D06"/>
    <w:rsid w:val="00182136"/>
    <w:rsid w:val="00184343"/>
    <w:rsid w:val="00186150"/>
    <w:rsid w:val="00195E4C"/>
    <w:rsid w:val="001A3803"/>
    <w:rsid w:val="001A3D90"/>
    <w:rsid w:val="001A4ADC"/>
    <w:rsid w:val="001B45EF"/>
    <w:rsid w:val="001C0C25"/>
    <w:rsid w:val="001C0E9D"/>
    <w:rsid w:val="001C0F0F"/>
    <w:rsid w:val="001C292F"/>
    <w:rsid w:val="001C2FE0"/>
    <w:rsid w:val="001C4E36"/>
    <w:rsid w:val="001C58F8"/>
    <w:rsid w:val="001D18F7"/>
    <w:rsid w:val="001D5D61"/>
    <w:rsid w:val="001D6751"/>
    <w:rsid w:val="001D7019"/>
    <w:rsid w:val="001D7DF8"/>
    <w:rsid w:val="001E0632"/>
    <w:rsid w:val="001E1ADE"/>
    <w:rsid w:val="001E2135"/>
    <w:rsid w:val="001E6AE9"/>
    <w:rsid w:val="001F1920"/>
    <w:rsid w:val="001F2BDF"/>
    <w:rsid w:val="001F474D"/>
    <w:rsid w:val="00200A62"/>
    <w:rsid w:val="00200C62"/>
    <w:rsid w:val="002017A9"/>
    <w:rsid w:val="002070F2"/>
    <w:rsid w:val="00213BC9"/>
    <w:rsid w:val="00213C92"/>
    <w:rsid w:val="002141E5"/>
    <w:rsid w:val="0021620C"/>
    <w:rsid w:val="002222CB"/>
    <w:rsid w:val="00224332"/>
    <w:rsid w:val="00225224"/>
    <w:rsid w:val="00231DE1"/>
    <w:rsid w:val="002355DD"/>
    <w:rsid w:val="0023667C"/>
    <w:rsid w:val="002375A7"/>
    <w:rsid w:val="00237FDB"/>
    <w:rsid w:val="00245116"/>
    <w:rsid w:val="00245A0E"/>
    <w:rsid w:val="00247D94"/>
    <w:rsid w:val="00251C76"/>
    <w:rsid w:val="002540D3"/>
    <w:rsid w:val="00256143"/>
    <w:rsid w:val="0025679A"/>
    <w:rsid w:val="00260BC5"/>
    <w:rsid w:val="00261227"/>
    <w:rsid w:val="00261BE0"/>
    <w:rsid w:val="00263824"/>
    <w:rsid w:val="00267264"/>
    <w:rsid w:val="00270F11"/>
    <w:rsid w:val="00270F9C"/>
    <w:rsid w:val="0027690A"/>
    <w:rsid w:val="0028178A"/>
    <w:rsid w:val="00290C75"/>
    <w:rsid w:val="00291F8D"/>
    <w:rsid w:val="002927A0"/>
    <w:rsid w:val="00293F09"/>
    <w:rsid w:val="0029723A"/>
    <w:rsid w:val="002A21E6"/>
    <w:rsid w:val="002A36CE"/>
    <w:rsid w:val="002A4F64"/>
    <w:rsid w:val="002A64C4"/>
    <w:rsid w:val="002B1235"/>
    <w:rsid w:val="002B30AB"/>
    <w:rsid w:val="002B7B55"/>
    <w:rsid w:val="002C0E80"/>
    <w:rsid w:val="002C16F7"/>
    <w:rsid w:val="002C1EAD"/>
    <w:rsid w:val="002C342D"/>
    <w:rsid w:val="002D0D80"/>
    <w:rsid w:val="002D1E92"/>
    <w:rsid w:val="002E41B3"/>
    <w:rsid w:val="002E4F06"/>
    <w:rsid w:val="002E6098"/>
    <w:rsid w:val="002F2A2C"/>
    <w:rsid w:val="002F4615"/>
    <w:rsid w:val="002F508E"/>
    <w:rsid w:val="00300CE4"/>
    <w:rsid w:val="003013D1"/>
    <w:rsid w:val="00302408"/>
    <w:rsid w:val="0030322A"/>
    <w:rsid w:val="003048A5"/>
    <w:rsid w:val="003052A2"/>
    <w:rsid w:val="00306B0F"/>
    <w:rsid w:val="00307EE1"/>
    <w:rsid w:val="00310F08"/>
    <w:rsid w:val="00311C98"/>
    <w:rsid w:val="00313DD9"/>
    <w:rsid w:val="003144B0"/>
    <w:rsid w:val="00314678"/>
    <w:rsid w:val="00315BDF"/>
    <w:rsid w:val="00317E07"/>
    <w:rsid w:val="00324908"/>
    <w:rsid w:val="003261BA"/>
    <w:rsid w:val="00330F9C"/>
    <w:rsid w:val="00336E13"/>
    <w:rsid w:val="003401DD"/>
    <w:rsid w:val="0034220F"/>
    <w:rsid w:val="003445D5"/>
    <w:rsid w:val="00344BC4"/>
    <w:rsid w:val="00346256"/>
    <w:rsid w:val="003503E4"/>
    <w:rsid w:val="00356DBB"/>
    <w:rsid w:val="00362C08"/>
    <w:rsid w:val="003631ED"/>
    <w:rsid w:val="00363AA9"/>
    <w:rsid w:val="00367354"/>
    <w:rsid w:val="003677B5"/>
    <w:rsid w:val="00370B9D"/>
    <w:rsid w:val="003749BD"/>
    <w:rsid w:val="003759A1"/>
    <w:rsid w:val="00384A8E"/>
    <w:rsid w:val="003864AE"/>
    <w:rsid w:val="003875EA"/>
    <w:rsid w:val="00390E98"/>
    <w:rsid w:val="003A26CA"/>
    <w:rsid w:val="003A4525"/>
    <w:rsid w:val="003A7433"/>
    <w:rsid w:val="003A7C7E"/>
    <w:rsid w:val="003B117C"/>
    <w:rsid w:val="003B6E47"/>
    <w:rsid w:val="003C1589"/>
    <w:rsid w:val="003C3296"/>
    <w:rsid w:val="003C39F4"/>
    <w:rsid w:val="003C4332"/>
    <w:rsid w:val="003C60AD"/>
    <w:rsid w:val="003C6B43"/>
    <w:rsid w:val="003C73F2"/>
    <w:rsid w:val="003D0FCE"/>
    <w:rsid w:val="003E5566"/>
    <w:rsid w:val="003F0172"/>
    <w:rsid w:val="003F1EDC"/>
    <w:rsid w:val="003F5DEF"/>
    <w:rsid w:val="00401F7F"/>
    <w:rsid w:val="00412002"/>
    <w:rsid w:val="004126C9"/>
    <w:rsid w:val="0042283C"/>
    <w:rsid w:val="00424E56"/>
    <w:rsid w:val="00424F8F"/>
    <w:rsid w:val="004317E2"/>
    <w:rsid w:val="004343D2"/>
    <w:rsid w:val="00434496"/>
    <w:rsid w:val="00440077"/>
    <w:rsid w:val="00441C26"/>
    <w:rsid w:val="0044418B"/>
    <w:rsid w:val="00445B9A"/>
    <w:rsid w:val="00447CBF"/>
    <w:rsid w:val="004510CE"/>
    <w:rsid w:val="00452813"/>
    <w:rsid w:val="00456173"/>
    <w:rsid w:val="00462A3D"/>
    <w:rsid w:val="00466F2B"/>
    <w:rsid w:val="0046703F"/>
    <w:rsid w:val="0046747D"/>
    <w:rsid w:val="004707BB"/>
    <w:rsid w:val="00477236"/>
    <w:rsid w:val="004806DE"/>
    <w:rsid w:val="00487235"/>
    <w:rsid w:val="00490272"/>
    <w:rsid w:val="00491167"/>
    <w:rsid w:val="0049230E"/>
    <w:rsid w:val="0049247B"/>
    <w:rsid w:val="004A22BA"/>
    <w:rsid w:val="004A43C5"/>
    <w:rsid w:val="004A4A66"/>
    <w:rsid w:val="004B096C"/>
    <w:rsid w:val="004B3E02"/>
    <w:rsid w:val="004B3FE2"/>
    <w:rsid w:val="004B44FA"/>
    <w:rsid w:val="004C176E"/>
    <w:rsid w:val="004C6F01"/>
    <w:rsid w:val="004C7E16"/>
    <w:rsid w:val="004C7E8B"/>
    <w:rsid w:val="004D29A4"/>
    <w:rsid w:val="004D2A7A"/>
    <w:rsid w:val="004D4A00"/>
    <w:rsid w:val="004D5B1A"/>
    <w:rsid w:val="004E0C63"/>
    <w:rsid w:val="004E715F"/>
    <w:rsid w:val="004F2FC6"/>
    <w:rsid w:val="004F6D21"/>
    <w:rsid w:val="0050178D"/>
    <w:rsid w:val="00501829"/>
    <w:rsid w:val="00503F31"/>
    <w:rsid w:val="00506406"/>
    <w:rsid w:val="00512620"/>
    <w:rsid w:val="00512A5B"/>
    <w:rsid w:val="00513824"/>
    <w:rsid w:val="00520763"/>
    <w:rsid w:val="00521069"/>
    <w:rsid w:val="00521990"/>
    <w:rsid w:val="00521DEF"/>
    <w:rsid w:val="005223EC"/>
    <w:rsid w:val="005265E9"/>
    <w:rsid w:val="00531FD8"/>
    <w:rsid w:val="005402A4"/>
    <w:rsid w:val="005415E2"/>
    <w:rsid w:val="00541B7A"/>
    <w:rsid w:val="00542D38"/>
    <w:rsid w:val="00543A8D"/>
    <w:rsid w:val="00544757"/>
    <w:rsid w:val="00545EE8"/>
    <w:rsid w:val="005472E2"/>
    <w:rsid w:val="005515B6"/>
    <w:rsid w:val="005524AF"/>
    <w:rsid w:val="00557DBA"/>
    <w:rsid w:val="00565F78"/>
    <w:rsid w:val="005671DB"/>
    <w:rsid w:val="00571294"/>
    <w:rsid w:val="00572AB1"/>
    <w:rsid w:val="0057349A"/>
    <w:rsid w:val="00575538"/>
    <w:rsid w:val="0057589E"/>
    <w:rsid w:val="00576B85"/>
    <w:rsid w:val="0058109E"/>
    <w:rsid w:val="00581BCA"/>
    <w:rsid w:val="00582527"/>
    <w:rsid w:val="005841BA"/>
    <w:rsid w:val="005908C7"/>
    <w:rsid w:val="0059346E"/>
    <w:rsid w:val="0059547A"/>
    <w:rsid w:val="00596B94"/>
    <w:rsid w:val="005A1730"/>
    <w:rsid w:val="005A3446"/>
    <w:rsid w:val="005A509D"/>
    <w:rsid w:val="005B141E"/>
    <w:rsid w:val="005B7E35"/>
    <w:rsid w:val="005C1E66"/>
    <w:rsid w:val="005C3A5F"/>
    <w:rsid w:val="005C3FDD"/>
    <w:rsid w:val="005C46CA"/>
    <w:rsid w:val="005C4FE5"/>
    <w:rsid w:val="005D5BAC"/>
    <w:rsid w:val="005E00A5"/>
    <w:rsid w:val="005E1FA6"/>
    <w:rsid w:val="005F17CE"/>
    <w:rsid w:val="005F3097"/>
    <w:rsid w:val="005F39EA"/>
    <w:rsid w:val="005F6AEF"/>
    <w:rsid w:val="005F7CD5"/>
    <w:rsid w:val="00600708"/>
    <w:rsid w:val="00601935"/>
    <w:rsid w:val="00605C78"/>
    <w:rsid w:val="006077D0"/>
    <w:rsid w:val="00611888"/>
    <w:rsid w:val="00611900"/>
    <w:rsid w:val="00611E6C"/>
    <w:rsid w:val="006209EE"/>
    <w:rsid w:val="00632661"/>
    <w:rsid w:val="00633C61"/>
    <w:rsid w:val="00634F1D"/>
    <w:rsid w:val="00635317"/>
    <w:rsid w:val="006374AD"/>
    <w:rsid w:val="006407AE"/>
    <w:rsid w:val="00640D32"/>
    <w:rsid w:val="00640E53"/>
    <w:rsid w:val="0064200C"/>
    <w:rsid w:val="006472A0"/>
    <w:rsid w:val="00647470"/>
    <w:rsid w:val="006516E3"/>
    <w:rsid w:val="006524F1"/>
    <w:rsid w:val="00657A1E"/>
    <w:rsid w:val="00660276"/>
    <w:rsid w:val="00662F62"/>
    <w:rsid w:val="0066443A"/>
    <w:rsid w:val="006716AD"/>
    <w:rsid w:val="00675473"/>
    <w:rsid w:val="006802C4"/>
    <w:rsid w:val="00680370"/>
    <w:rsid w:val="00681075"/>
    <w:rsid w:val="0068463B"/>
    <w:rsid w:val="00685C8B"/>
    <w:rsid w:val="00686FA4"/>
    <w:rsid w:val="0069023F"/>
    <w:rsid w:val="0069067E"/>
    <w:rsid w:val="00693BAF"/>
    <w:rsid w:val="00693F10"/>
    <w:rsid w:val="00697613"/>
    <w:rsid w:val="006A08D0"/>
    <w:rsid w:val="006A2217"/>
    <w:rsid w:val="006A2B8D"/>
    <w:rsid w:val="006A685C"/>
    <w:rsid w:val="006A7300"/>
    <w:rsid w:val="006B0248"/>
    <w:rsid w:val="006B16A6"/>
    <w:rsid w:val="006B6625"/>
    <w:rsid w:val="006B6DCC"/>
    <w:rsid w:val="006B71ED"/>
    <w:rsid w:val="006C0418"/>
    <w:rsid w:val="006C1DD2"/>
    <w:rsid w:val="006C550B"/>
    <w:rsid w:val="006D1D59"/>
    <w:rsid w:val="006D1FC2"/>
    <w:rsid w:val="006D296F"/>
    <w:rsid w:val="006D6D37"/>
    <w:rsid w:val="006D72BC"/>
    <w:rsid w:val="006E1A83"/>
    <w:rsid w:val="006E39F2"/>
    <w:rsid w:val="006E494B"/>
    <w:rsid w:val="006E5A7C"/>
    <w:rsid w:val="006E659E"/>
    <w:rsid w:val="006F231F"/>
    <w:rsid w:val="006F71A1"/>
    <w:rsid w:val="006F7836"/>
    <w:rsid w:val="00700B59"/>
    <w:rsid w:val="00701C78"/>
    <w:rsid w:val="0070478C"/>
    <w:rsid w:val="00707B47"/>
    <w:rsid w:val="00711A4F"/>
    <w:rsid w:val="007130D8"/>
    <w:rsid w:val="0071339A"/>
    <w:rsid w:val="007153AD"/>
    <w:rsid w:val="00720816"/>
    <w:rsid w:val="0072192E"/>
    <w:rsid w:val="00721981"/>
    <w:rsid w:val="00722245"/>
    <w:rsid w:val="007242CC"/>
    <w:rsid w:val="007341E9"/>
    <w:rsid w:val="007379E7"/>
    <w:rsid w:val="00744432"/>
    <w:rsid w:val="00746B7A"/>
    <w:rsid w:val="007500F3"/>
    <w:rsid w:val="00752A0C"/>
    <w:rsid w:val="00755951"/>
    <w:rsid w:val="00760C60"/>
    <w:rsid w:val="007612CC"/>
    <w:rsid w:val="007659E1"/>
    <w:rsid w:val="00765B6C"/>
    <w:rsid w:val="0077103E"/>
    <w:rsid w:val="00771309"/>
    <w:rsid w:val="00771C07"/>
    <w:rsid w:val="00771D34"/>
    <w:rsid w:val="00776445"/>
    <w:rsid w:val="007775A0"/>
    <w:rsid w:val="007823AC"/>
    <w:rsid w:val="0078620D"/>
    <w:rsid w:val="00787A05"/>
    <w:rsid w:val="007911D2"/>
    <w:rsid w:val="007926A0"/>
    <w:rsid w:val="0079450D"/>
    <w:rsid w:val="007967A3"/>
    <w:rsid w:val="007A18B4"/>
    <w:rsid w:val="007A2441"/>
    <w:rsid w:val="007A6CB0"/>
    <w:rsid w:val="007B10DA"/>
    <w:rsid w:val="007B155E"/>
    <w:rsid w:val="007B6556"/>
    <w:rsid w:val="007C7B5B"/>
    <w:rsid w:val="007D0C63"/>
    <w:rsid w:val="007D30E0"/>
    <w:rsid w:val="007D3AD5"/>
    <w:rsid w:val="007D47BC"/>
    <w:rsid w:val="007E096B"/>
    <w:rsid w:val="007E4EAB"/>
    <w:rsid w:val="007E7509"/>
    <w:rsid w:val="007F06B5"/>
    <w:rsid w:val="007F373E"/>
    <w:rsid w:val="00802AC8"/>
    <w:rsid w:val="00803E88"/>
    <w:rsid w:val="008102C4"/>
    <w:rsid w:val="008107B9"/>
    <w:rsid w:val="00810E4E"/>
    <w:rsid w:val="00811D5D"/>
    <w:rsid w:val="00813792"/>
    <w:rsid w:val="008142AC"/>
    <w:rsid w:val="00814B19"/>
    <w:rsid w:val="00817184"/>
    <w:rsid w:val="00821190"/>
    <w:rsid w:val="008227AB"/>
    <w:rsid w:val="00824820"/>
    <w:rsid w:val="00825E95"/>
    <w:rsid w:val="00832D80"/>
    <w:rsid w:val="00843097"/>
    <w:rsid w:val="00846FE8"/>
    <w:rsid w:val="008517FC"/>
    <w:rsid w:val="008531D3"/>
    <w:rsid w:val="00856A2B"/>
    <w:rsid w:val="00861D0E"/>
    <w:rsid w:val="008626E7"/>
    <w:rsid w:val="00862717"/>
    <w:rsid w:val="0086440E"/>
    <w:rsid w:val="00867CD6"/>
    <w:rsid w:val="0087444E"/>
    <w:rsid w:val="00875063"/>
    <w:rsid w:val="00880982"/>
    <w:rsid w:val="00881A76"/>
    <w:rsid w:val="00882141"/>
    <w:rsid w:val="00884FD0"/>
    <w:rsid w:val="0089067D"/>
    <w:rsid w:val="008921BB"/>
    <w:rsid w:val="00892471"/>
    <w:rsid w:val="00892D54"/>
    <w:rsid w:val="00894367"/>
    <w:rsid w:val="0089486F"/>
    <w:rsid w:val="008A0058"/>
    <w:rsid w:val="008A1240"/>
    <w:rsid w:val="008A79C8"/>
    <w:rsid w:val="008B112A"/>
    <w:rsid w:val="008B56EE"/>
    <w:rsid w:val="008B6241"/>
    <w:rsid w:val="008B6D04"/>
    <w:rsid w:val="008C5102"/>
    <w:rsid w:val="008C7089"/>
    <w:rsid w:val="008D0D0A"/>
    <w:rsid w:val="008D1F98"/>
    <w:rsid w:val="008D324F"/>
    <w:rsid w:val="008D6B74"/>
    <w:rsid w:val="008E1080"/>
    <w:rsid w:val="008E331D"/>
    <w:rsid w:val="008E3A14"/>
    <w:rsid w:val="008E4EB7"/>
    <w:rsid w:val="008E4ECA"/>
    <w:rsid w:val="008E6333"/>
    <w:rsid w:val="008F0EA1"/>
    <w:rsid w:val="008F33E3"/>
    <w:rsid w:val="008F3D7C"/>
    <w:rsid w:val="008F4407"/>
    <w:rsid w:val="008F6324"/>
    <w:rsid w:val="008F7EE0"/>
    <w:rsid w:val="00901584"/>
    <w:rsid w:val="0091090D"/>
    <w:rsid w:val="0091386F"/>
    <w:rsid w:val="00913A8E"/>
    <w:rsid w:val="00914FA0"/>
    <w:rsid w:val="00920F86"/>
    <w:rsid w:val="00922A03"/>
    <w:rsid w:val="00923361"/>
    <w:rsid w:val="00923E65"/>
    <w:rsid w:val="00931475"/>
    <w:rsid w:val="00934799"/>
    <w:rsid w:val="00934F61"/>
    <w:rsid w:val="00937675"/>
    <w:rsid w:val="00945DC7"/>
    <w:rsid w:val="009538DF"/>
    <w:rsid w:val="009624D1"/>
    <w:rsid w:val="009642F9"/>
    <w:rsid w:val="0096452C"/>
    <w:rsid w:val="00965FC6"/>
    <w:rsid w:val="009678A3"/>
    <w:rsid w:val="00967A37"/>
    <w:rsid w:val="00971F88"/>
    <w:rsid w:val="00977373"/>
    <w:rsid w:val="0098446D"/>
    <w:rsid w:val="00991C23"/>
    <w:rsid w:val="00993C40"/>
    <w:rsid w:val="009943C4"/>
    <w:rsid w:val="00994BD3"/>
    <w:rsid w:val="009951F9"/>
    <w:rsid w:val="009969A2"/>
    <w:rsid w:val="009A04C4"/>
    <w:rsid w:val="009A1E90"/>
    <w:rsid w:val="009A30B2"/>
    <w:rsid w:val="009A46F2"/>
    <w:rsid w:val="009A4FD1"/>
    <w:rsid w:val="009A548C"/>
    <w:rsid w:val="009A6FB2"/>
    <w:rsid w:val="009B70CE"/>
    <w:rsid w:val="009C284E"/>
    <w:rsid w:val="009C38C7"/>
    <w:rsid w:val="009C4206"/>
    <w:rsid w:val="009C68DC"/>
    <w:rsid w:val="009D0D29"/>
    <w:rsid w:val="009D0D49"/>
    <w:rsid w:val="009E5491"/>
    <w:rsid w:val="009E5610"/>
    <w:rsid w:val="009E7C12"/>
    <w:rsid w:val="009F0AB4"/>
    <w:rsid w:val="009F166D"/>
    <w:rsid w:val="009F4E56"/>
    <w:rsid w:val="009F7614"/>
    <w:rsid w:val="00A00536"/>
    <w:rsid w:val="00A010DF"/>
    <w:rsid w:val="00A04AFF"/>
    <w:rsid w:val="00A064A2"/>
    <w:rsid w:val="00A13285"/>
    <w:rsid w:val="00A13728"/>
    <w:rsid w:val="00A14E24"/>
    <w:rsid w:val="00A17EDC"/>
    <w:rsid w:val="00A20A83"/>
    <w:rsid w:val="00A24DCC"/>
    <w:rsid w:val="00A27847"/>
    <w:rsid w:val="00A3034D"/>
    <w:rsid w:val="00A31F53"/>
    <w:rsid w:val="00A33040"/>
    <w:rsid w:val="00A33593"/>
    <w:rsid w:val="00A34037"/>
    <w:rsid w:val="00A4129A"/>
    <w:rsid w:val="00A42C1E"/>
    <w:rsid w:val="00A43938"/>
    <w:rsid w:val="00A51857"/>
    <w:rsid w:val="00A51B20"/>
    <w:rsid w:val="00A52B7B"/>
    <w:rsid w:val="00A53B41"/>
    <w:rsid w:val="00A55166"/>
    <w:rsid w:val="00A56EC9"/>
    <w:rsid w:val="00A66426"/>
    <w:rsid w:val="00A66B80"/>
    <w:rsid w:val="00A66D26"/>
    <w:rsid w:val="00A727FB"/>
    <w:rsid w:val="00A731F9"/>
    <w:rsid w:val="00A7359A"/>
    <w:rsid w:val="00A74008"/>
    <w:rsid w:val="00A91C7B"/>
    <w:rsid w:val="00A93CD9"/>
    <w:rsid w:val="00A968EE"/>
    <w:rsid w:val="00AA23D8"/>
    <w:rsid w:val="00AA357B"/>
    <w:rsid w:val="00AA498F"/>
    <w:rsid w:val="00AA4AE4"/>
    <w:rsid w:val="00AB295C"/>
    <w:rsid w:val="00AB4C96"/>
    <w:rsid w:val="00AB7BD1"/>
    <w:rsid w:val="00AC2CA2"/>
    <w:rsid w:val="00AC3B76"/>
    <w:rsid w:val="00AC709D"/>
    <w:rsid w:val="00AD2AC9"/>
    <w:rsid w:val="00AD3D2A"/>
    <w:rsid w:val="00AE087A"/>
    <w:rsid w:val="00AE1F95"/>
    <w:rsid w:val="00AE22B5"/>
    <w:rsid w:val="00AE3A34"/>
    <w:rsid w:val="00AE70D8"/>
    <w:rsid w:val="00AF689E"/>
    <w:rsid w:val="00B00300"/>
    <w:rsid w:val="00B01593"/>
    <w:rsid w:val="00B04E23"/>
    <w:rsid w:val="00B05DFE"/>
    <w:rsid w:val="00B12959"/>
    <w:rsid w:val="00B20CEE"/>
    <w:rsid w:val="00B2246C"/>
    <w:rsid w:val="00B231B0"/>
    <w:rsid w:val="00B26882"/>
    <w:rsid w:val="00B269E8"/>
    <w:rsid w:val="00B269FF"/>
    <w:rsid w:val="00B27539"/>
    <w:rsid w:val="00B32121"/>
    <w:rsid w:val="00B428D1"/>
    <w:rsid w:val="00B42DC1"/>
    <w:rsid w:val="00B45A56"/>
    <w:rsid w:val="00B46338"/>
    <w:rsid w:val="00B475CE"/>
    <w:rsid w:val="00B50AEE"/>
    <w:rsid w:val="00B555B8"/>
    <w:rsid w:val="00B55939"/>
    <w:rsid w:val="00B57C35"/>
    <w:rsid w:val="00B57FFB"/>
    <w:rsid w:val="00B62319"/>
    <w:rsid w:val="00B62D4E"/>
    <w:rsid w:val="00B64FC0"/>
    <w:rsid w:val="00B66A5F"/>
    <w:rsid w:val="00B7326B"/>
    <w:rsid w:val="00B76F33"/>
    <w:rsid w:val="00B8394D"/>
    <w:rsid w:val="00B83D17"/>
    <w:rsid w:val="00B8577F"/>
    <w:rsid w:val="00B9362C"/>
    <w:rsid w:val="00B93B7E"/>
    <w:rsid w:val="00B96989"/>
    <w:rsid w:val="00B969FC"/>
    <w:rsid w:val="00BA09B8"/>
    <w:rsid w:val="00BA128C"/>
    <w:rsid w:val="00BA7FBF"/>
    <w:rsid w:val="00BB0916"/>
    <w:rsid w:val="00BB2F60"/>
    <w:rsid w:val="00BB4780"/>
    <w:rsid w:val="00BB50A1"/>
    <w:rsid w:val="00BB6444"/>
    <w:rsid w:val="00BB7DF3"/>
    <w:rsid w:val="00BC1EA6"/>
    <w:rsid w:val="00BD1A5C"/>
    <w:rsid w:val="00BD3B08"/>
    <w:rsid w:val="00BD67CC"/>
    <w:rsid w:val="00BE111D"/>
    <w:rsid w:val="00BE1C14"/>
    <w:rsid w:val="00BE3747"/>
    <w:rsid w:val="00BE56B5"/>
    <w:rsid w:val="00BE69EB"/>
    <w:rsid w:val="00BF0BA9"/>
    <w:rsid w:val="00BF1879"/>
    <w:rsid w:val="00C0122B"/>
    <w:rsid w:val="00C018AE"/>
    <w:rsid w:val="00C04CC8"/>
    <w:rsid w:val="00C129E4"/>
    <w:rsid w:val="00C134A1"/>
    <w:rsid w:val="00C14339"/>
    <w:rsid w:val="00C148C4"/>
    <w:rsid w:val="00C157CE"/>
    <w:rsid w:val="00C20C42"/>
    <w:rsid w:val="00C2101C"/>
    <w:rsid w:val="00C2112C"/>
    <w:rsid w:val="00C221D5"/>
    <w:rsid w:val="00C227E1"/>
    <w:rsid w:val="00C232EA"/>
    <w:rsid w:val="00C2368F"/>
    <w:rsid w:val="00C2414A"/>
    <w:rsid w:val="00C262F1"/>
    <w:rsid w:val="00C26EFF"/>
    <w:rsid w:val="00C3080B"/>
    <w:rsid w:val="00C35ABC"/>
    <w:rsid w:val="00C36AA8"/>
    <w:rsid w:val="00C36DC5"/>
    <w:rsid w:val="00C37995"/>
    <w:rsid w:val="00C425CA"/>
    <w:rsid w:val="00C44388"/>
    <w:rsid w:val="00C4672A"/>
    <w:rsid w:val="00C538FE"/>
    <w:rsid w:val="00C552B8"/>
    <w:rsid w:val="00C6261D"/>
    <w:rsid w:val="00C661A2"/>
    <w:rsid w:val="00C709A7"/>
    <w:rsid w:val="00C77531"/>
    <w:rsid w:val="00C8065D"/>
    <w:rsid w:val="00C82C79"/>
    <w:rsid w:val="00C86687"/>
    <w:rsid w:val="00C9047A"/>
    <w:rsid w:val="00C9236E"/>
    <w:rsid w:val="00C92DC1"/>
    <w:rsid w:val="00C935D4"/>
    <w:rsid w:val="00CA0549"/>
    <w:rsid w:val="00CA160F"/>
    <w:rsid w:val="00CA5129"/>
    <w:rsid w:val="00CA6B2B"/>
    <w:rsid w:val="00CA7C80"/>
    <w:rsid w:val="00CA7EC9"/>
    <w:rsid w:val="00CB0370"/>
    <w:rsid w:val="00CC166B"/>
    <w:rsid w:val="00CC1A67"/>
    <w:rsid w:val="00CC1C46"/>
    <w:rsid w:val="00CC2929"/>
    <w:rsid w:val="00CC306A"/>
    <w:rsid w:val="00CD130E"/>
    <w:rsid w:val="00CD33B5"/>
    <w:rsid w:val="00CD7192"/>
    <w:rsid w:val="00CD7258"/>
    <w:rsid w:val="00CD7821"/>
    <w:rsid w:val="00CE1D14"/>
    <w:rsid w:val="00CE5329"/>
    <w:rsid w:val="00CE5C50"/>
    <w:rsid w:val="00CE5D6D"/>
    <w:rsid w:val="00CE68C3"/>
    <w:rsid w:val="00CE73F1"/>
    <w:rsid w:val="00CE7B63"/>
    <w:rsid w:val="00CF0DDB"/>
    <w:rsid w:val="00CF58E1"/>
    <w:rsid w:val="00CF5BC6"/>
    <w:rsid w:val="00CF6C07"/>
    <w:rsid w:val="00CF72FA"/>
    <w:rsid w:val="00CF77DA"/>
    <w:rsid w:val="00D02274"/>
    <w:rsid w:val="00D0242F"/>
    <w:rsid w:val="00D06673"/>
    <w:rsid w:val="00D076AC"/>
    <w:rsid w:val="00D104DC"/>
    <w:rsid w:val="00D10A79"/>
    <w:rsid w:val="00D11021"/>
    <w:rsid w:val="00D14798"/>
    <w:rsid w:val="00D162EB"/>
    <w:rsid w:val="00D16399"/>
    <w:rsid w:val="00D17BA2"/>
    <w:rsid w:val="00D17F1A"/>
    <w:rsid w:val="00D27423"/>
    <w:rsid w:val="00D30532"/>
    <w:rsid w:val="00D35207"/>
    <w:rsid w:val="00D355AB"/>
    <w:rsid w:val="00D4017A"/>
    <w:rsid w:val="00D51622"/>
    <w:rsid w:val="00D5322D"/>
    <w:rsid w:val="00D617EF"/>
    <w:rsid w:val="00D61A3B"/>
    <w:rsid w:val="00D64C6A"/>
    <w:rsid w:val="00D70647"/>
    <w:rsid w:val="00D72A64"/>
    <w:rsid w:val="00D7477F"/>
    <w:rsid w:val="00D843F3"/>
    <w:rsid w:val="00D90199"/>
    <w:rsid w:val="00D96FFF"/>
    <w:rsid w:val="00DA14BD"/>
    <w:rsid w:val="00DA211B"/>
    <w:rsid w:val="00DA3BC6"/>
    <w:rsid w:val="00DA3DCD"/>
    <w:rsid w:val="00DA4573"/>
    <w:rsid w:val="00DA71CA"/>
    <w:rsid w:val="00DA74C9"/>
    <w:rsid w:val="00DB3C55"/>
    <w:rsid w:val="00DB6CBD"/>
    <w:rsid w:val="00DC47D6"/>
    <w:rsid w:val="00DD134B"/>
    <w:rsid w:val="00DD23B0"/>
    <w:rsid w:val="00DD375F"/>
    <w:rsid w:val="00DD3D82"/>
    <w:rsid w:val="00DD4BC9"/>
    <w:rsid w:val="00DE5010"/>
    <w:rsid w:val="00DE7DE2"/>
    <w:rsid w:val="00DF3904"/>
    <w:rsid w:val="00DF7715"/>
    <w:rsid w:val="00DF797E"/>
    <w:rsid w:val="00DF7D25"/>
    <w:rsid w:val="00DF7D5F"/>
    <w:rsid w:val="00E0033F"/>
    <w:rsid w:val="00E027E3"/>
    <w:rsid w:val="00E0585F"/>
    <w:rsid w:val="00E110DB"/>
    <w:rsid w:val="00E11D39"/>
    <w:rsid w:val="00E134E7"/>
    <w:rsid w:val="00E13604"/>
    <w:rsid w:val="00E14DB3"/>
    <w:rsid w:val="00E1515F"/>
    <w:rsid w:val="00E16D17"/>
    <w:rsid w:val="00E26886"/>
    <w:rsid w:val="00E274C2"/>
    <w:rsid w:val="00E31738"/>
    <w:rsid w:val="00E32412"/>
    <w:rsid w:val="00E34A4A"/>
    <w:rsid w:val="00E47755"/>
    <w:rsid w:val="00E53292"/>
    <w:rsid w:val="00E532ED"/>
    <w:rsid w:val="00E55239"/>
    <w:rsid w:val="00E60FA8"/>
    <w:rsid w:val="00E61431"/>
    <w:rsid w:val="00E67B70"/>
    <w:rsid w:val="00E73740"/>
    <w:rsid w:val="00E7728A"/>
    <w:rsid w:val="00E77A54"/>
    <w:rsid w:val="00E806A1"/>
    <w:rsid w:val="00E808D2"/>
    <w:rsid w:val="00E819BD"/>
    <w:rsid w:val="00E84AAF"/>
    <w:rsid w:val="00E84C36"/>
    <w:rsid w:val="00E86920"/>
    <w:rsid w:val="00E91759"/>
    <w:rsid w:val="00E921C0"/>
    <w:rsid w:val="00E92908"/>
    <w:rsid w:val="00E950AF"/>
    <w:rsid w:val="00EA08A2"/>
    <w:rsid w:val="00EA0CD1"/>
    <w:rsid w:val="00EA3B91"/>
    <w:rsid w:val="00EA4DE8"/>
    <w:rsid w:val="00EA6FA3"/>
    <w:rsid w:val="00EA7058"/>
    <w:rsid w:val="00EA7B92"/>
    <w:rsid w:val="00EA7EE2"/>
    <w:rsid w:val="00EB00BF"/>
    <w:rsid w:val="00EB1905"/>
    <w:rsid w:val="00EB6EE7"/>
    <w:rsid w:val="00EC23C0"/>
    <w:rsid w:val="00EC4725"/>
    <w:rsid w:val="00EC770D"/>
    <w:rsid w:val="00EC7BF0"/>
    <w:rsid w:val="00EC7EA9"/>
    <w:rsid w:val="00ED0112"/>
    <w:rsid w:val="00ED1DBD"/>
    <w:rsid w:val="00ED5A4E"/>
    <w:rsid w:val="00ED791F"/>
    <w:rsid w:val="00EE1413"/>
    <w:rsid w:val="00EE28DA"/>
    <w:rsid w:val="00EE6C6C"/>
    <w:rsid w:val="00EF0AB7"/>
    <w:rsid w:val="00EF2809"/>
    <w:rsid w:val="00EF5446"/>
    <w:rsid w:val="00EF69FF"/>
    <w:rsid w:val="00EF7492"/>
    <w:rsid w:val="00F01C57"/>
    <w:rsid w:val="00F04C12"/>
    <w:rsid w:val="00F07B55"/>
    <w:rsid w:val="00F120FD"/>
    <w:rsid w:val="00F20541"/>
    <w:rsid w:val="00F235CB"/>
    <w:rsid w:val="00F2362B"/>
    <w:rsid w:val="00F27D9F"/>
    <w:rsid w:val="00F35D53"/>
    <w:rsid w:val="00F36047"/>
    <w:rsid w:val="00F36C24"/>
    <w:rsid w:val="00F37F30"/>
    <w:rsid w:val="00F4092A"/>
    <w:rsid w:val="00F40D52"/>
    <w:rsid w:val="00F43B63"/>
    <w:rsid w:val="00F45889"/>
    <w:rsid w:val="00F47191"/>
    <w:rsid w:val="00F474EE"/>
    <w:rsid w:val="00F54475"/>
    <w:rsid w:val="00F62408"/>
    <w:rsid w:val="00F66B81"/>
    <w:rsid w:val="00F678CA"/>
    <w:rsid w:val="00F702EC"/>
    <w:rsid w:val="00F705A8"/>
    <w:rsid w:val="00F71A7E"/>
    <w:rsid w:val="00F7626B"/>
    <w:rsid w:val="00F8018D"/>
    <w:rsid w:val="00F84B90"/>
    <w:rsid w:val="00F85D35"/>
    <w:rsid w:val="00F95298"/>
    <w:rsid w:val="00FA14C3"/>
    <w:rsid w:val="00FA6FED"/>
    <w:rsid w:val="00FB12EF"/>
    <w:rsid w:val="00FB1C70"/>
    <w:rsid w:val="00FB325B"/>
    <w:rsid w:val="00FB3487"/>
    <w:rsid w:val="00FB3F91"/>
    <w:rsid w:val="00FC219B"/>
    <w:rsid w:val="00FC5093"/>
    <w:rsid w:val="00FD2841"/>
    <w:rsid w:val="00FD42D6"/>
    <w:rsid w:val="00FD531D"/>
    <w:rsid w:val="00FD622D"/>
    <w:rsid w:val="00FE2195"/>
    <w:rsid w:val="00FE6135"/>
    <w:rsid w:val="00FF6C61"/>
    <w:rsid w:val="00FF7223"/>
    <w:rsid w:val="02BC5510"/>
    <w:rsid w:val="04BAA1DE"/>
    <w:rsid w:val="05670AD8"/>
    <w:rsid w:val="065C99CC"/>
    <w:rsid w:val="0732476B"/>
    <w:rsid w:val="080EC704"/>
    <w:rsid w:val="08329389"/>
    <w:rsid w:val="0B51AE23"/>
    <w:rsid w:val="0BD0B381"/>
    <w:rsid w:val="0C1A4780"/>
    <w:rsid w:val="0D93FEBE"/>
    <w:rsid w:val="0E19E3D0"/>
    <w:rsid w:val="0E257371"/>
    <w:rsid w:val="0F582F2D"/>
    <w:rsid w:val="0F8AA4E4"/>
    <w:rsid w:val="10C00154"/>
    <w:rsid w:val="112B9305"/>
    <w:rsid w:val="13017BC0"/>
    <w:rsid w:val="134A0075"/>
    <w:rsid w:val="134D2962"/>
    <w:rsid w:val="145C0BAB"/>
    <w:rsid w:val="14773F94"/>
    <w:rsid w:val="152294DC"/>
    <w:rsid w:val="16EB2FEE"/>
    <w:rsid w:val="17922969"/>
    <w:rsid w:val="17B7BFBD"/>
    <w:rsid w:val="18DF6F06"/>
    <w:rsid w:val="1A22D0B0"/>
    <w:rsid w:val="1A7CDE4B"/>
    <w:rsid w:val="1AB1A225"/>
    <w:rsid w:val="1ABE580E"/>
    <w:rsid w:val="1AE06253"/>
    <w:rsid w:val="1B4077D5"/>
    <w:rsid w:val="1CDC4836"/>
    <w:rsid w:val="1EE0A8F2"/>
    <w:rsid w:val="1F372711"/>
    <w:rsid w:val="1F6FF992"/>
    <w:rsid w:val="22826669"/>
    <w:rsid w:val="2321A588"/>
    <w:rsid w:val="238ACBC8"/>
    <w:rsid w:val="23A0D701"/>
    <w:rsid w:val="24B0CF76"/>
    <w:rsid w:val="24C30D34"/>
    <w:rsid w:val="260E99B4"/>
    <w:rsid w:val="274238F6"/>
    <w:rsid w:val="275ACAD1"/>
    <w:rsid w:val="2B530F6E"/>
    <w:rsid w:val="2BC53866"/>
    <w:rsid w:val="2D4BB180"/>
    <w:rsid w:val="2D7882C2"/>
    <w:rsid w:val="2E8457E2"/>
    <w:rsid w:val="30425DC7"/>
    <w:rsid w:val="30F8DB8B"/>
    <w:rsid w:val="338A19D1"/>
    <w:rsid w:val="34307C4D"/>
    <w:rsid w:val="34D83A3F"/>
    <w:rsid w:val="34E20467"/>
    <w:rsid w:val="35DF692B"/>
    <w:rsid w:val="3674A1F6"/>
    <w:rsid w:val="36BCC631"/>
    <w:rsid w:val="37695DDF"/>
    <w:rsid w:val="378B139D"/>
    <w:rsid w:val="379B53DB"/>
    <w:rsid w:val="38107257"/>
    <w:rsid w:val="388BCDC7"/>
    <w:rsid w:val="38ACBFE2"/>
    <w:rsid w:val="38FD3A57"/>
    <w:rsid w:val="3AD4B35B"/>
    <w:rsid w:val="3BDF1881"/>
    <w:rsid w:val="3BEC76D9"/>
    <w:rsid w:val="3D07B872"/>
    <w:rsid w:val="3D1183AB"/>
    <w:rsid w:val="3E221B12"/>
    <w:rsid w:val="3E6DBCA2"/>
    <w:rsid w:val="3EEA9046"/>
    <w:rsid w:val="3FCBDE3B"/>
    <w:rsid w:val="40878F97"/>
    <w:rsid w:val="412C2BBB"/>
    <w:rsid w:val="421987B0"/>
    <w:rsid w:val="429C44DF"/>
    <w:rsid w:val="42D64C7B"/>
    <w:rsid w:val="438679EF"/>
    <w:rsid w:val="4423C212"/>
    <w:rsid w:val="444CDC3E"/>
    <w:rsid w:val="47B019BC"/>
    <w:rsid w:val="48351801"/>
    <w:rsid w:val="4A930396"/>
    <w:rsid w:val="4A998780"/>
    <w:rsid w:val="4AE0A7E0"/>
    <w:rsid w:val="4B88A968"/>
    <w:rsid w:val="4BB08B7A"/>
    <w:rsid w:val="4BE1C6F0"/>
    <w:rsid w:val="4C38D179"/>
    <w:rsid w:val="4EC04A2A"/>
    <w:rsid w:val="4FD07836"/>
    <w:rsid w:val="5109C3F8"/>
    <w:rsid w:val="510F6DF3"/>
    <w:rsid w:val="525AB090"/>
    <w:rsid w:val="5284ED1E"/>
    <w:rsid w:val="52A7815E"/>
    <w:rsid w:val="52F88DDF"/>
    <w:rsid w:val="52FAF97B"/>
    <w:rsid w:val="53236E6D"/>
    <w:rsid w:val="55EDDC44"/>
    <w:rsid w:val="564EB0A9"/>
    <w:rsid w:val="57EA810A"/>
    <w:rsid w:val="597A6174"/>
    <w:rsid w:val="5E2EDFB1"/>
    <w:rsid w:val="60409D59"/>
    <w:rsid w:val="61F59F10"/>
    <w:rsid w:val="62C6244D"/>
    <w:rsid w:val="62E8A94C"/>
    <w:rsid w:val="632CCA19"/>
    <w:rsid w:val="633043EB"/>
    <w:rsid w:val="6367F265"/>
    <w:rsid w:val="63A13042"/>
    <w:rsid w:val="64374BBB"/>
    <w:rsid w:val="6603B95C"/>
    <w:rsid w:val="669D4B75"/>
    <w:rsid w:val="66AEC2B3"/>
    <w:rsid w:val="66FE71FD"/>
    <w:rsid w:val="6855B799"/>
    <w:rsid w:val="68C83D83"/>
    <w:rsid w:val="69472952"/>
    <w:rsid w:val="699B3F05"/>
    <w:rsid w:val="6A5DD674"/>
    <w:rsid w:val="6AF3BB31"/>
    <w:rsid w:val="6B408A94"/>
    <w:rsid w:val="6BAB88EE"/>
    <w:rsid w:val="6C1D6092"/>
    <w:rsid w:val="6D24F949"/>
    <w:rsid w:val="6ED9B803"/>
    <w:rsid w:val="6EE3A45B"/>
    <w:rsid w:val="6F591680"/>
    <w:rsid w:val="6F832732"/>
    <w:rsid w:val="7051F26F"/>
    <w:rsid w:val="71CD881B"/>
    <w:rsid w:val="72027F38"/>
    <w:rsid w:val="74070DDD"/>
    <w:rsid w:val="742E6664"/>
    <w:rsid w:val="74DA4B8B"/>
    <w:rsid w:val="76A2C8CB"/>
    <w:rsid w:val="77192853"/>
    <w:rsid w:val="7723311F"/>
    <w:rsid w:val="782E9813"/>
    <w:rsid w:val="7910E11B"/>
    <w:rsid w:val="7A477D0F"/>
    <w:rsid w:val="7A7E8B9E"/>
    <w:rsid w:val="7AC478BE"/>
    <w:rsid w:val="7AF8809F"/>
    <w:rsid w:val="7C3015E1"/>
    <w:rsid w:val="7D656A9F"/>
    <w:rsid w:val="7DB2042A"/>
    <w:rsid w:val="7E496D43"/>
    <w:rsid w:val="7ED66F75"/>
    <w:rsid w:val="7F0B58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FB4FF"/>
  <w15:docId w15:val="{89D24FC1-99BA-486F-9456-F22602AF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1879"/>
    <w:rPr>
      <w:rFonts w:eastAsia="SimSun"/>
      <w:sz w:val="24"/>
      <w:szCs w:val="24"/>
      <w:lang w:val="en-GB" w:eastAsia="fi-FI"/>
    </w:rPr>
  </w:style>
  <w:style w:type="paragraph" w:styleId="Heading1">
    <w:name w:val="heading 1"/>
    <w:basedOn w:val="Normal"/>
    <w:next w:val="Normal"/>
    <w:link w:val="Heading1Char"/>
    <w:uiPriority w:val="9"/>
    <w:qFormat/>
    <w:rsid w:val="00832D80"/>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D80"/>
    <w:rPr>
      <w:rFonts w:asciiTheme="majorHAnsi" w:eastAsiaTheme="majorEastAsia" w:hAnsiTheme="majorHAnsi" w:cstheme="majorBidi"/>
      <w:color w:val="365F91" w:themeColor="accent1" w:themeShade="BF"/>
      <w:sz w:val="32"/>
      <w:szCs w:val="32"/>
      <w:lang w:val="en-GB" w:eastAsia="en-US"/>
    </w:rPr>
  </w:style>
  <w:style w:type="paragraph" w:styleId="Title">
    <w:name w:val="Title"/>
    <w:basedOn w:val="Normal"/>
    <w:qFormat/>
    <w:rsid w:val="00BF1879"/>
    <w:pPr>
      <w:jc w:val="center"/>
    </w:pPr>
    <w:rPr>
      <w:b/>
      <w:u w:val="single"/>
      <w:lang w:eastAsia="en-US"/>
    </w:rPr>
  </w:style>
  <w:style w:type="paragraph" w:styleId="BodyText">
    <w:name w:val="Body Text"/>
    <w:aliases w:val="Normal H,HEA"/>
    <w:basedOn w:val="Normal"/>
    <w:rsid w:val="00BF1879"/>
    <w:rPr>
      <w:color w:val="993300"/>
      <w:sz w:val="22"/>
      <w:szCs w:val="20"/>
      <w:lang w:eastAsia="en-US"/>
    </w:rPr>
  </w:style>
  <w:style w:type="character" w:styleId="Hyperlink">
    <w:name w:val="Hyperlink"/>
    <w:basedOn w:val="DefaultParagraphFont"/>
    <w:rsid w:val="00BF1879"/>
    <w:rPr>
      <w:color w:val="0000FF"/>
      <w:u w:val="single"/>
    </w:rPr>
  </w:style>
  <w:style w:type="paragraph" w:styleId="BodyText2">
    <w:name w:val="Body Text 2"/>
    <w:basedOn w:val="Normal"/>
    <w:link w:val="BodyText2Char"/>
    <w:rsid w:val="00BF1879"/>
    <w:pPr>
      <w:spacing w:after="120" w:line="480" w:lineRule="auto"/>
    </w:pPr>
  </w:style>
  <w:style w:type="character" w:customStyle="1" w:styleId="BodyText2Char">
    <w:name w:val="Body Text 2 Char"/>
    <w:basedOn w:val="DefaultParagraphFont"/>
    <w:link w:val="BodyText2"/>
    <w:rsid w:val="00BF1879"/>
    <w:rPr>
      <w:rFonts w:eastAsia="SimSun"/>
      <w:sz w:val="24"/>
      <w:szCs w:val="24"/>
      <w:lang w:val="en-GB" w:eastAsia="fi-FI" w:bidi="ar-SA"/>
    </w:rPr>
  </w:style>
  <w:style w:type="paragraph" w:styleId="BalloonText">
    <w:name w:val="Balloon Text"/>
    <w:basedOn w:val="Normal"/>
    <w:link w:val="BalloonTextChar"/>
    <w:rsid w:val="004806DE"/>
    <w:rPr>
      <w:rFonts w:ascii="Tahoma" w:hAnsi="Tahoma" w:cs="Tahoma"/>
      <w:sz w:val="16"/>
      <w:szCs w:val="16"/>
    </w:rPr>
  </w:style>
  <w:style w:type="character" w:customStyle="1" w:styleId="BalloonTextChar">
    <w:name w:val="Balloon Text Char"/>
    <w:basedOn w:val="DefaultParagraphFont"/>
    <w:link w:val="BalloonText"/>
    <w:rsid w:val="004806DE"/>
    <w:rPr>
      <w:rFonts w:ascii="Tahoma" w:eastAsia="SimSun" w:hAnsi="Tahoma" w:cs="Tahoma"/>
      <w:sz w:val="16"/>
      <w:szCs w:val="16"/>
      <w:lang w:val="en-GB" w:eastAsia="fi-FI"/>
    </w:rPr>
  </w:style>
  <w:style w:type="paragraph" w:styleId="ListParagraph">
    <w:name w:val="List Paragraph"/>
    <w:basedOn w:val="Normal"/>
    <w:uiPriority w:val="34"/>
    <w:qFormat/>
    <w:rsid w:val="003A7433"/>
    <w:pPr>
      <w:ind w:left="720"/>
      <w:contextualSpacing/>
    </w:pPr>
  </w:style>
  <w:style w:type="paragraph" w:styleId="Header">
    <w:name w:val="header"/>
    <w:basedOn w:val="Normal"/>
    <w:link w:val="HeaderChar"/>
    <w:uiPriority w:val="99"/>
    <w:unhideWhenUsed/>
    <w:rsid w:val="006A08D0"/>
    <w:pPr>
      <w:tabs>
        <w:tab w:val="center" w:pos="4513"/>
        <w:tab w:val="right" w:pos="9026"/>
      </w:tabs>
    </w:pPr>
  </w:style>
  <w:style w:type="character" w:customStyle="1" w:styleId="HeaderChar">
    <w:name w:val="Header Char"/>
    <w:basedOn w:val="DefaultParagraphFont"/>
    <w:link w:val="Header"/>
    <w:uiPriority w:val="99"/>
    <w:rsid w:val="006A08D0"/>
    <w:rPr>
      <w:rFonts w:eastAsia="SimSun"/>
      <w:sz w:val="24"/>
      <w:szCs w:val="24"/>
      <w:lang w:val="en-GB" w:eastAsia="fi-FI"/>
    </w:rPr>
  </w:style>
  <w:style w:type="paragraph" w:styleId="Footer">
    <w:name w:val="footer"/>
    <w:basedOn w:val="Normal"/>
    <w:link w:val="FooterChar"/>
    <w:uiPriority w:val="99"/>
    <w:unhideWhenUsed/>
    <w:rsid w:val="006A08D0"/>
    <w:pPr>
      <w:tabs>
        <w:tab w:val="center" w:pos="4513"/>
        <w:tab w:val="right" w:pos="9026"/>
      </w:tabs>
    </w:pPr>
  </w:style>
  <w:style w:type="character" w:customStyle="1" w:styleId="FooterChar">
    <w:name w:val="Footer Char"/>
    <w:basedOn w:val="DefaultParagraphFont"/>
    <w:link w:val="Footer"/>
    <w:uiPriority w:val="99"/>
    <w:rsid w:val="006A08D0"/>
    <w:rPr>
      <w:rFonts w:eastAsia="SimSun"/>
      <w:sz w:val="24"/>
      <w:szCs w:val="24"/>
      <w:lang w:val="en-GB" w:eastAsia="fi-FI"/>
    </w:rPr>
  </w:style>
  <w:style w:type="paragraph" w:styleId="NormalWeb">
    <w:name w:val="Normal (Web)"/>
    <w:basedOn w:val="Normal"/>
    <w:uiPriority w:val="99"/>
    <w:unhideWhenUsed/>
    <w:rsid w:val="000B1244"/>
    <w:pPr>
      <w:spacing w:before="100" w:beforeAutospacing="1" w:after="100" w:afterAutospacing="1"/>
    </w:pPr>
    <w:rPr>
      <w:rFonts w:eastAsia="Times New Roman"/>
      <w:color w:val="000000" w:themeColor="text1"/>
      <w:kern w:val="36"/>
      <w:lang w:val="de-DE" w:eastAsia="de-DE"/>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rFonts w:eastAsia="SimSun"/>
      <w:lang w:val="en-GB" w:eastAsia="fi-FI"/>
    </w:rPr>
  </w:style>
  <w:style w:type="character" w:styleId="CommentReference">
    <w:name w:val="annotation reference"/>
    <w:basedOn w:val="DefaultParagraphFont"/>
    <w:semiHidden/>
    <w:unhideWhenUsed/>
    <w:rPr>
      <w:sz w:val="16"/>
      <w:szCs w:val="16"/>
    </w:rPr>
  </w:style>
  <w:style w:type="character" w:styleId="FollowedHyperlink">
    <w:name w:val="FollowedHyperlink"/>
    <w:basedOn w:val="DefaultParagraphFont"/>
    <w:semiHidden/>
    <w:unhideWhenUsed/>
    <w:rsid w:val="002F508E"/>
    <w:rPr>
      <w:color w:val="800080" w:themeColor="followedHyperlink"/>
      <w:u w:val="single"/>
    </w:rPr>
  </w:style>
  <w:style w:type="character" w:styleId="PlaceholderText">
    <w:name w:val="Placeholder Text"/>
    <w:basedOn w:val="DefaultParagraphFont"/>
    <w:uiPriority w:val="99"/>
    <w:semiHidden/>
    <w:rsid w:val="006374AD"/>
    <w:rPr>
      <w:color w:val="808080"/>
    </w:rPr>
  </w:style>
  <w:style w:type="paragraph" w:styleId="CommentSubject">
    <w:name w:val="annotation subject"/>
    <w:basedOn w:val="CommentText"/>
    <w:next w:val="CommentText"/>
    <w:link w:val="CommentSubjectChar"/>
    <w:semiHidden/>
    <w:unhideWhenUsed/>
    <w:rsid w:val="007612CC"/>
    <w:rPr>
      <w:b/>
      <w:bCs/>
    </w:rPr>
  </w:style>
  <w:style w:type="character" w:customStyle="1" w:styleId="CommentSubjectChar">
    <w:name w:val="Comment Subject Char"/>
    <w:basedOn w:val="CommentTextChar"/>
    <w:link w:val="CommentSubject"/>
    <w:semiHidden/>
    <w:rsid w:val="007612CC"/>
    <w:rPr>
      <w:rFonts w:eastAsia="SimSun"/>
      <w:b/>
      <w:bCs/>
      <w:lang w:val="en-GB"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35510">
      <w:bodyDiv w:val="1"/>
      <w:marLeft w:val="0"/>
      <w:marRight w:val="0"/>
      <w:marTop w:val="0"/>
      <w:marBottom w:val="0"/>
      <w:divBdr>
        <w:top w:val="none" w:sz="0" w:space="0" w:color="auto"/>
        <w:left w:val="none" w:sz="0" w:space="0" w:color="auto"/>
        <w:bottom w:val="none" w:sz="0" w:space="0" w:color="auto"/>
        <w:right w:val="none" w:sz="0" w:space="0" w:color="auto"/>
      </w:divBdr>
    </w:div>
    <w:div w:id="161428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ie.coggins@universityofgalway.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uraxess.i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versityofgalway.ie/our-researc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cid:image002.png@01D8DF19.92138980" TargetMode="External"/><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FA8B5AE-54C0-4A93-B4AB-222713503450}"/>
      </w:docPartPr>
      <w:docPartBody>
        <w:p w:rsidR="001C4E36" w:rsidRDefault="001C4E36">
          <w:r w:rsidRPr="001538F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E36"/>
    <w:rsid w:val="001C4E36"/>
    <w:rsid w:val="00564D2B"/>
    <w:rsid w:val="005D6BAF"/>
    <w:rsid w:val="006179A9"/>
    <w:rsid w:val="00695308"/>
    <w:rsid w:val="00706CAA"/>
    <w:rsid w:val="007304B6"/>
    <w:rsid w:val="007E6A99"/>
    <w:rsid w:val="0094631A"/>
    <w:rsid w:val="00967AA9"/>
    <w:rsid w:val="00974201"/>
    <w:rsid w:val="00A937FF"/>
    <w:rsid w:val="00AE5009"/>
    <w:rsid w:val="00AF7748"/>
    <w:rsid w:val="00B54DD8"/>
    <w:rsid w:val="00C17DD4"/>
    <w:rsid w:val="00C25A40"/>
    <w:rsid w:val="00D37724"/>
    <w:rsid w:val="00F5570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42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2DA93828C04C4C82F99986879A2A1D" ma:contentTypeVersion="15" ma:contentTypeDescription="Create a new document." ma:contentTypeScope="" ma:versionID="4b7410ab8b4e4909e87a59775a4f4761">
  <xsd:schema xmlns:xsd="http://www.w3.org/2001/XMLSchema" xmlns:xs="http://www.w3.org/2001/XMLSchema" xmlns:p="http://schemas.microsoft.com/office/2006/metadata/properties" xmlns:ns3="712e8a76-9dbb-453b-bdb9-492a86d37a5a" xmlns:ns4="4c2a231a-0ba5-4e2c-bb9a-4d1fe311f878" targetNamespace="http://schemas.microsoft.com/office/2006/metadata/properties" ma:root="true" ma:fieldsID="8422dcaaf285f87a3d542f15f48a0c97" ns3:_="" ns4:_="">
    <xsd:import namespace="712e8a76-9dbb-453b-bdb9-492a86d37a5a"/>
    <xsd:import namespace="4c2a231a-0ba5-4e2c-bb9a-4d1fe311f87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ObjectDetectorVersions" minOccurs="0"/>
                <xsd:element ref="ns3:MediaServiceSystemTag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e8a76-9dbb-453b-bdb9-492a86d37a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_activity" ma:index="18"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2a231a-0ba5-4e2c-bb9a-4d1fe311f87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c2a231a-0ba5-4e2c-bb9a-4d1fe311f878">
      <UserInfo>
        <DisplayName>Graduate Studies</DisplayName>
        <AccountId>920</AccountId>
        <AccountType/>
      </UserInfo>
    </SharedWithUsers>
    <_activity xmlns="712e8a76-9dbb-453b-bdb9-492a86d37a5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ECB6E-8C49-4D89-864F-0EBBB6B2E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e8a76-9dbb-453b-bdb9-492a86d37a5a"/>
    <ds:schemaRef ds:uri="4c2a231a-0ba5-4e2c-bb9a-4d1fe311f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E2AA7-ACE8-4062-A238-17BF504402C6}">
  <ds:schemaRefs>
    <ds:schemaRef ds:uri="http://schemas.microsoft.com/office/2006/metadata/properties"/>
    <ds:schemaRef ds:uri="http://schemas.microsoft.com/office/infopath/2007/PartnerControls"/>
    <ds:schemaRef ds:uri="4c2a231a-0ba5-4e2c-bb9a-4d1fe311f878"/>
    <ds:schemaRef ds:uri="712e8a76-9dbb-453b-bdb9-492a86d37a5a"/>
  </ds:schemaRefs>
</ds:datastoreItem>
</file>

<file path=customXml/itemProps3.xml><?xml version="1.0" encoding="utf-8"?>
<ds:datastoreItem xmlns:ds="http://schemas.openxmlformats.org/officeDocument/2006/customXml" ds:itemID="{6727390B-6FF3-467F-9172-3689E82977C2}">
  <ds:schemaRefs>
    <ds:schemaRef ds:uri="http://schemas.microsoft.com/sharepoint/v3/contenttype/forms"/>
  </ds:schemaRefs>
</ds:datastoreItem>
</file>

<file path=customXml/itemProps4.xml><?xml version="1.0" encoding="utf-8"?>
<ds:datastoreItem xmlns:ds="http://schemas.openxmlformats.org/officeDocument/2006/customXml" ds:itemID="{4ABC046A-E2B6-4021-80EB-34B84D56E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0107827s</dc:creator>
  <cp:lastModifiedBy>Faherty, Karl</cp:lastModifiedBy>
  <cp:revision>3</cp:revision>
  <cp:lastPrinted>2012-01-19T09:41:00Z</cp:lastPrinted>
  <dcterms:created xsi:type="dcterms:W3CDTF">2024-04-15T11:46:00Z</dcterms:created>
  <dcterms:modified xsi:type="dcterms:W3CDTF">2024-04-15T11:47:00Z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0x010100512DA93828C04C4C82F99986879A2A1D</vt:lpwstr>
  </property>
  <property fmtid="{D5CDD505-2E9C-101B-9397-08002B2CF9AE}" pid="3" name="MediaServiceImageTags">
    <vt:lpwstr/>
  </property>
  <property fmtid="{D5CDD505-2E9C-101B-9397-08002B2CF9AE}" pid="4" name="GrammarlyDocumentId">
    <vt:lpwstr>6ca4ff4c2b4a3c476daf5ee9dddb4f38266f99e50964a9e31af494df8cfcab22</vt:lpwstr>
  </property>
</Properties>
</file>